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4F" w:rsidRDefault="003A6A4F" w:rsidP="00940052">
      <w:pPr>
        <w:shd w:val="clear" w:color="auto" w:fill="FFFFFF"/>
        <w:spacing w:before="375" w:after="300" w:line="360" w:lineRule="atLeast"/>
        <w:jc w:val="center"/>
        <w:outlineLvl w:val="0"/>
        <w:rPr>
          <w:rFonts w:ascii="Arial" w:hAnsi="Arial" w:cs="Arial"/>
          <w:b/>
          <w:color w:val="3C3C3C"/>
          <w:kern w:val="36"/>
          <w:sz w:val="28"/>
          <w:szCs w:val="28"/>
          <w:u w:val="single"/>
        </w:rPr>
      </w:pPr>
      <w:bookmarkStart w:id="0" w:name="_GoBack"/>
      <w:bookmarkEnd w:id="0"/>
      <w:r>
        <w:rPr>
          <w:rFonts w:ascii="Arial" w:hAnsi="Arial" w:cs="Arial"/>
          <w:b/>
          <w:color w:val="3C3C3C"/>
          <w:kern w:val="36"/>
          <w:sz w:val="28"/>
          <w:szCs w:val="28"/>
          <w:u w:val="single"/>
        </w:rPr>
        <w:t>Školní</w:t>
      </w:r>
      <w:r w:rsidRPr="00027F78">
        <w:rPr>
          <w:rFonts w:ascii="Arial" w:hAnsi="Arial" w:cs="Arial"/>
          <w:b/>
          <w:color w:val="3C3C3C"/>
          <w:kern w:val="36"/>
          <w:sz w:val="28"/>
          <w:szCs w:val="28"/>
          <w:u w:val="single"/>
        </w:rPr>
        <w:t xml:space="preserve"> řád</w:t>
      </w:r>
    </w:p>
    <w:p w:rsidR="003A6A4F" w:rsidRDefault="003A6A4F" w:rsidP="00761E9A">
      <w:pPr>
        <w:shd w:val="clear" w:color="auto" w:fill="FFFFFF"/>
        <w:spacing w:before="375" w:after="300" w:line="360" w:lineRule="atLeast"/>
        <w:jc w:val="center"/>
        <w:outlineLvl w:val="0"/>
        <w:rPr>
          <w:rFonts w:ascii="Arial" w:hAnsi="Arial" w:cs="Arial"/>
          <w:color w:val="3C3C3C"/>
          <w:kern w:val="36"/>
          <w:sz w:val="24"/>
          <w:szCs w:val="24"/>
          <w:u w:val="single"/>
        </w:rPr>
      </w:pPr>
      <w:r w:rsidRPr="003A6A4F">
        <w:rPr>
          <w:rFonts w:ascii="Arial" w:hAnsi="Arial" w:cs="Arial"/>
          <w:color w:val="3C3C3C"/>
          <w:kern w:val="36"/>
          <w:sz w:val="24"/>
          <w:szCs w:val="24"/>
          <w:u w:val="single"/>
        </w:rPr>
        <w:t>(</w:t>
      </w:r>
      <w:proofErr w:type="spellStart"/>
      <w:r w:rsidRPr="003A6A4F">
        <w:rPr>
          <w:rFonts w:ascii="Arial" w:hAnsi="Arial" w:cs="Arial"/>
          <w:color w:val="3C3C3C"/>
          <w:kern w:val="36"/>
          <w:sz w:val="24"/>
          <w:szCs w:val="24"/>
          <w:u w:val="single"/>
        </w:rPr>
        <w:t>regulamin</w:t>
      </w:r>
      <w:proofErr w:type="spellEnd"/>
      <w:r w:rsidRPr="003A6A4F">
        <w:rPr>
          <w:rFonts w:ascii="Arial" w:hAnsi="Arial" w:cs="Arial"/>
          <w:color w:val="3C3C3C"/>
          <w:kern w:val="36"/>
          <w:sz w:val="24"/>
          <w:szCs w:val="24"/>
          <w:u w:val="single"/>
        </w:rPr>
        <w:t>)</w:t>
      </w:r>
    </w:p>
    <w:p w:rsidR="00761E9A" w:rsidRPr="003A6A4F" w:rsidRDefault="00761E9A" w:rsidP="00761E9A">
      <w:pPr>
        <w:shd w:val="clear" w:color="auto" w:fill="FFFFFF"/>
        <w:spacing w:before="375" w:after="300" w:line="360" w:lineRule="atLeast"/>
        <w:jc w:val="center"/>
        <w:outlineLvl w:val="0"/>
        <w:rPr>
          <w:rFonts w:ascii="Arial" w:hAnsi="Arial" w:cs="Arial"/>
          <w:color w:val="3C3C3C"/>
          <w:kern w:val="36"/>
          <w:sz w:val="24"/>
          <w:szCs w:val="24"/>
          <w:u w:val="single"/>
        </w:rPr>
      </w:pPr>
    </w:p>
    <w:p w:rsidR="003A6A4F" w:rsidRPr="00027F78" w:rsidRDefault="003A6A4F" w:rsidP="003A6A4F">
      <w:pPr>
        <w:shd w:val="clear" w:color="auto" w:fill="FFFFFF"/>
        <w:spacing w:line="270" w:lineRule="atLeast"/>
        <w:rPr>
          <w:rFonts w:ascii="Arial" w:hAnsi="Arial" w:cs="Arial"/>
          <w:b/>
          <w:color w:val="313131"/>
          <w:sz w:val="28"/>
          <w:szCs w:val="28"/>
          <w:u w:val="single"/>
        </w:rPr>
      </w:pPr>
      <w:r w:rsidRPr="00027F78">
        <w:rPr>
          <w:rFonts w:ascii="Arial" w:hAnsi="Arial" w:cs="Arial"/>
          <w:b/>
          <w:color w:val="313131"/>
          <w:sz w:val="28"/>
          <w:szCs w:val="28"/>
          <w:u w:val="single"/>
        </w:rPr>
        <w:t>Z</w:t>
      </w:r>
      <w:r>
        <w:rPr>
          <w:rFonts w:ascii="Arial" w:hAnsi="Arial" w:cs="Arial"/>
          <w:b/>
          <w:color w:val="313131"/>
          <w:sz w:val="28"/>
          <w:szCs w:val="28"/>
          <w:u w:val="single"/>
        </w:rPr>
        <w:t xml:space="preserve">ákladní škola </w:t>
      </w:r>
      <w:r w:rsidR="0060153C">
        <w:rPr>
          <w:rFonts w:ascii="Arial" w:hAnsi="Arial" w:cs="Arial"/>
          <w:b/>
          <w:color w:val="313131"/>
          <w:sz w:val="28"/>
          <w:szCs w:val="28"/>
          <w:u w:val="single"/>
        </w:rPr>
        <w:t xml:space="preserve">a mateřská škola </w:t>
      </w:r>
      <w:proofErr w:type="spellStart"/>
      <w:r w:rsidR="0060153C">
        <w:rPr>
          <w:rFonts w:ascii="Arial" w:hAnsi="Arial" w:cs="Arial"/>
          <w:b/>
          <w:color w:val="313131"/>
          <w:sz w:val="28"/>
          <w:szCs w:val="28"/>
          <w:u w:val="single"/>
        </w:rPr>
        <w:t>Gustawa</w:t>
      </w:r>
      <w:proofErr w:type="spellEnd"/>
      <w:r w:rsidR="0060153C">
        <w:rPr>
          <w:rFonts w:ascii="Arial" w:hAnsi="Arial" w:cs="Arial"/>
          <w:b/>
          <w:color w:val="313131"/>
          <w:sz w:val="28"/>
          <w:szCs w:val="28"/>
          <w:u w:val="single"/>
        </w:rPr>
        <w:t xml:space="preserve"> </w:t>
      </w:r>
      <w:proofErr w:type="spellStart"/>
      <w:r w:rsidR="0060153C">
        <w:rPr>
          <w:rFonts w:ascii="Arial" w:hAnsi="Arial" w:cs="Arial"/>
          <w:b/>
          <w:color w:val="313131"/>
          <w:sz w:val="28"/>
          <w:szCs w:val="28"/>
          <w:u w:val="single"/>
        </w:rPr>
        <w:t>Przeczka</w:t>
      </w:r>
      <w:proofErr w:type="spellEnd"/>
      <w:r w:rsidR="0060153C">
        <w:rPr>
          <w:rFonts w:ascii="Arial" w:hAnsi="Arial" w:cs="Arial"/>
          <w:b/>
          <w:color w:val="313131"/>
          <w:sz w:val="28"/>
          <w:szCs w:val="28"/>
          <w:u w:val="single"/>
        </w:rPr>
        <w:t xml:space="preserve"> s polským jazykem vyučovacím</w:t>
      </w:r>
      <w:r>
        <w:rPr>
          <w:rFonts w:ascii="Arial" w:hAnsi="Arial" w:cs="Arial"/>
          <w:b/>
          <w:color w:val="313131"/>
          <w:sz w:val="28"/>
          <w:szCs w:val="28"/>
          <w:u w:val="single"/>
        </w:rPr>
        <w:t>, Třinec, Nádražní 10</w:t>
      </w:r>
      <w:r w:rsidR="009D0A90">
        <w:rPr>
          <w:rFonts w:ascii="Arial" w:hAnsi="Arial" w:cs="Arial"/>
          <w:b/>
          <w:color w:val="313131"/>
          <w:sz w:val="28"/>
          <w:szCs w:val="28"/>
          <w:u w:val="single"/>
        </w:rPr>
        <w:t>, příspěvková organizace</w:t>
      </w:r>
    </w:p>
    <w:p w:rsidR="003A6A4F" w:rsidRDefault="003A6A4F" w:rsidP="003A6A4F">
      <w:pPr>
        <w:shd w:val="clear" w:color="auto" w:fill="FFFFFF"/>
        <w:spacing w:line="270" w:lineRule="atLeast"/>
        <w:rPr>
          <w:rFonts w:ascii="Arial" w:hAnsi="Arial" w:cs="Arial"/>
          <w:color w:val="313131"/>
          <w:sz w:val="21"/>
          <w:szCs w:val="21"/>
        </w:rPr>
      </w:pPr>
    </w:p>
    <w:p w:rsidR="003A6A4F" w:rsidRPr="003A6A4F" w:rsidRDefault="003A6A4F" w:rsidP="003A6A4F">
      <w:pPr>
        <w:rPr>
          <w:rFonts w:ascii="Arial" w:hAnsi="Arial" w:cs="Arial"/>
        </w:rPr>
      </w:pPr>
    </w:p>
    <w:p w:rsidR="003A6A4F" w:rsidRPr="003A6A4F" w:rsidRDefault="003A6A4F" w:rsidP="003A6A4F">
      <w:pPr>
        <w:rPr>
          <w:rFonts w:ascii="Arial" w:hAnsi="Arial" w:cs="Arial"/>
        </w:rPr>
      </w:pPr>
      <w:r w:rsidRPr="003A6A4F">
        <w:rPr>
          <w:rFonts w:ascii="Arial" w:hAnsi="Arial" w:cs="Arial"/>
        </w:rPr>
        <w:t>Na základě ustanovení § 30, odst. 1) zákona č. 561/2004</w:t>
      </w:r>
      <w:r>
        <w:rPr>
          <w:rFonts w:ascii="Arial" w:hAnsi="Arial" w:cs="Arial"/>
        </w:rPr>
        <w:t xml:space="preserve"> Sb. o předškolním, základním, </w:t>
      </w:r>
      <w:r w:rsidRPr="003A6A4F">
        <w:rPr>
          <w:rFonts w:ascii="Arial" w:hAnsi="Arial" w:cs="Arial"/>
        </w:rPr>
        <w:t>středním, vyšším odborném a jiném vzdělávání (školský zákon</w:t>
      </w:r>
      <w:r>
        <w:rPr>
          <w:rFonts w:ascii="Arial" w:hAnsi="Arial" w:cs="Arial"/>
        </w:rPr>
        <w:t xml:space="preserve">) v platném znění vydávám jako </w:t>
      </w:r>
      <w:r w:rsidRPr="003A6A4F">
        <w:rPr>
          <w:rFonts w:ascii="Arial" w:hAnsi="Arial" w:cs="Arial"/>
        </w:rPr>
        <w:t xml:space="preserve">statutární orgán školy tuto směrnici. Směrnice je součástí organizačního řádu školy. </w:t>
      </w:r>
    </w:p>
    <w:p w:rsidR="003A6A4F" w:rsidRPr="003A6A4F" w:rsidRDefault="003A6A4F" w:rsidP="003A6A4F">
      <w:pPr>
        <w:rPr>
          <w:rFonts w:ascii="Arial" w:hAnsi="Arial" w:cs="Arial"/>
        </w:rPr>
      </w:pPr>
    </w:p>
    <w:p w:rsidR="003A6A4F" w:rsidRPr="003A6A4F" w:rsidRDefault="003A6A4F" w:rsidP="003A6A4F">
      <w:pPr>
        <w:rPr>
          <w:rFonts w:ascii="Arial" w:hAnsi="Arial" w:cs="Arial"/>
          <w:b/>
        </w:rPr>
      </w:pPr>
      <w:r>
        <w:rPr>
          <w:rFonts w:ascii="Arial" w:hAnsi="Arial" w:cs="Arial"/>
        </w:rPr>
        <w:t xml:space="preserve"> </w:t>
      </w:r>
      <w:r w:rsidRPr="003A6A4F">
        <w:rPr>
          <w:rFonts w:ascii="Arial" w:hAnsi="Arial" w:cs="Arial"/>
          <w:b/>
        </w:rPr>
        <w:t xml:space="preserve">Práva a povinnosti žáků a jejich zákonných zástupců ve škole a podrobnosti o </w:t>
      </w:r>
    </w:p>
    <w:p w:rsidR="003A6A4F" w:rsidRPr="003A6A4F" w:rsidRDefault="003A6A4F" w:rsidP="003A6A4F">
      <w:pPr>
        <w:rPr>
          <w:rFonts w:ascii="Arial" w:hAnsi="Arial" w:cs="Arial"/>
          <w:b/>
        </w:rPr>
      </w:pPr>
      <w:r w:rsidRPr="003A6A4F">
        <w:rPr>
          <w:rFonts w:ascii="Arial" w:hAnsi="Arial" w:cs="Arial"/>
          <w:b/>
        </w:rPr>
        <w:t xml:space="preserve">pravidlech vzájemných vztahů s pedagogickými pracovníky </w:t>
      </w:r>
    </w:p>
    <w:p w:rsidR="003A6A4F" w:rsidRPr="003A6A4F" w:rsidRDefault="003A6A4F" w:rsidP="003A6A4F">
      <w:pPr>
        <w:rPr>
          <w:rFonts w:ascii="Arial" w:hAnsi="Arial" w:cs="Arial"/>
        </w:rPr>
      </w:pPr>
    </w:p>
    <w:p w:rsidR="003A6A4F" w:rsidRPr="003A6A4F" w:rsidRDefault="003A6A4F" w:rsidP="003A6A4F">
      <w:pPr>
        <w:rPr>
          <w:rFonts w:ascii="Arial" w:hAnsi="Arial" w:cs="Arial"/>
          <w:b/>
          <w:u w:val="single"/>
        </w:rPr>
      </w:pPr>
      <w:r>
        <w:rPr>
          <w:rFonts w:ascii="Arial" w:hAnsi="Arial" w:cs="Arial"/>
        </w:rPr>
        <w:t xml:space="preserve"> </w:t>
      </w:r>
      <w:r w:rsidRPr="003A6A4F">
        <w:rPr>
          <w:rFonts w:ascii="Arial" w:hAnsi="Arial" w:cs="Arial"/>
          <w:b/>
          <w:u w:val="single"/>
        </w:rPr>
        <w:t xml:space="preserve">Práva a povinnosti žáků a jejich zákonných zástupců </w:t>
      </w:r>
    </w:p>
    <w:p w:rsidR="003A6A4F" w:rsidRPr="003A6A4F" w:rsidRDefault="003A6A4F" w:rsidP="003A6A4F">
      <w:pPr>
        <w:rPr>
          <w:rFonts w:ascii="Arial" w:hAnsi="Arial" w:cs="Arial"/>
          <w:u w:val="single"/>
        </w:rPr>
      </w:pPr>
    </w:p>
    <w:p w:rsidR="003A6A4F" w:rsidRPr="003A6A4F" w:rsidRDefault="003A6A4F" w:rsidP="003A6A4F">
      <w:pPr>
        <w:rPr>
          <w:rFonts w:ascii="Arial" w:hAnsi="Arial" w:cs="Arial"/>
        </w:rPr>
      </w:pPr>
      <w:r>
        <w:rPr>
          <w:rFonts w:ascii="Arial" w:hAnsi="Arial" w:cs="Arial"/>
        </w:rPr>
        <w:t xml:space="preserve"> </w:t>
      </w:r>
      <w:r w:rsidRPr="003A6A4F">
        <w:rPr>
          <w:rFonts w:ascii="Arial" w:hAnsi="Arial" w:cs="Arial"/>
        </w:rPr>
        <w:t>Práva žáků</w:t>
      </w:r>
      <w:r>
        <w:rPr>
          <w:rFonts w:ascii="Arial" w:hAnsi="Arial" w:cs="Arial"/>
        </w:rPr>
        <w:t>:</w:t>
      </w:r>
      <w:r w:rsidRPr="003A6A4F">
        <w:rPr>
          <w:rFonts w:ascii="Arial" w:hAnsi="Arial" w:cs="Arial"/>
        </w:rPr>
        <w:t xml:space="preserve"> </w:t>
      </w:r>
    </w:p>
    <w:p w:rsidR="003A6A4F" w:rsidRPr="003A6A4F" w:rsidRDefault="003A6A4F" w:rsidP="003A6A4F">
      <w:pPr>
        <w:rPr>
          <w:rFonts w:ascii="Arial" w:hAnsi="Arial" w:cs="Arial"/>
        </w:rPr>
      </w:pPr>
    </w:p>
    <w:p w:rsidR="003A6A4F" w:rsidRPr="003A6A4F" w:rsidRDefault="003A6A4F" w:rsidP="003A6A4F">
      <w:pPr>
        <w:pStyle w:val="Odstavecseseznamem"/>
        <w:numPr>
          <w:ilvl w:val="0"/>
          <w:numId w:val="2"/>
        </w:numPr>
        <w:rPr>
          <w:rFonts w:ascii="Arial" w:hAnsi="Arial" w:cs="Arial"/>
        </w:rPr>
      </w:pPr>
      <w:r w:rsidRPr="003A6A4F">
        <w:rPr>
          <w:rFonts w:ascii="Arial" w:hAnsi="Arial" w:cs="Arial"/>
        </w:rPr>
        <w:t xml:space="preserve">Žáci mají právo na vzdělávání a školské služby podle školského zákona. </w:t>
      </w:r>
    </w:p>
    <w:p w:rsidR="003A6A4F" w:rsidRDefault="003A6A4F" w:rsidP="003A6A4F">
      <w:pPr>
        <w:pStyle w:val="Odstavecseseznamem"/>
        <w:numPr>
          <w:ilvl w:val="0"/>
          <w:numId w:val="2"/>
        </w:numPr>
        <w:rPr>
          <w:rFonts w:ascii="Arial" w:hAnsi="Arial" w:cs="Arial"/>
        </w:rPr>
      </w:pPr>
      <w:r w:rsidRPr="003A6A4F">
        <w:rPr>
          <w:rFonts w:ascii="Arial" w:hAnsi="Arial" w:cs="Arial"/>
        </w:rPr>
        <w:t xml:space="preserve">Žáci mají právo být informováni o průběhu a výsledcích svého vzdělávání. </w:t>
      </w:r>
    </w:p>
    <w:p w:rsidR="003A6A4F" w:rsidRPr="003A6A4F" w:rsidRDefault="003A6A4F" w:rsidP="003A6A4F">
      <w:pPr>
        <w:pStyle w:val="Odstavecseseznamem"/>
        <w:numPr>
          <w:ilvl w:val="0"/>
          <w:numId w:val="2"/>
        </w:numPr>
        <w:rPr>
          <w:rFonts w:ascii="Arial" w:hAnsi="Arial" w:cs="Arial"/>
        </w:rPr>
      </w:pPr>
      <w:r w:rsidRPr="003A6A4F">
        <w:rPr>
          <w:rFonts w:ascii="Arial" w:hAnsi="Arial" w:cs="Arial"/>
        </w:rPr>
        <w:t xml:space="preserve">Žáci mají právo zakládat v rámci školy samosprávné orgány žáků, volit a být do nich voleni, pracovat v nich a jejich prostřednictvím se obracet na ředitele školy s tím, že ředitel školy je povinen se stanovisky a vyjádřeními těchto samosprávných orgánů zabývat. </w:t>
      </w:r>
    </w:p>
    <w:p w:rsidR="003A6A4F" w:rsidRPr="003A6A4F" w:rsidRDefault="00424FA4" w:rsidP="003A6A4F">
      <w:pPr>
        <w:pStyle w:val="Odstavecseseznamem"/>
        <w:numPr>
          <w:ilvl w:val="0"/>
          <w:numId w:val="2"/>
        </w:numPr>
        <w:rPr>
          <w:rFonts w:ascii="Arial" w:hAnsi="Arial" w:cs="Arial"/>
        </w:rPr>
      </w:pPr>
      <w:r>
        <w:rPr>
          <w:rFonts w:ascii="Arial" w:hAnsi="Arial" w:cs="Arial"/>
        </w:rPr>
        <w:t>Ž</w:t>
      </w:r>
      <w:r w:rsidR="003A6A4F" w:rsidRPr="003A6A4F">
        <w:rPr>
          <w:rFonts w:ascii="Arial" w:hAnsi="Arial" w:cs="Arial"/>
        </w:rPr>
        <w:t xml:space="preserve">áci mají právo vyjádřit se k záležitostem spojeným s výchovou a výukou, které se jich </w:t>
      </w:r>
      <w:r w:rsidR="003A6A4F">
        <w:rPr>
          <w:rFonts w:ascii="Arial" w:hAnsi="Arial" w:cs="Arial"/>
        </w:rPr>
        <w:t>oso</w:t>
      </w:r>
      <w:r w:rsidR="003A6A4F" w:rsidRPr="003A6A4F">
        <w:rPr>
          <w:rFonts w:ascii="Arial" w:hAnsi="Arial" w:cs="Arial"/>
        </w:rPr>
        <w:t xml:space="preserve">bně týkají. V případě potřeby se vyjádří osobně slušnou formou, a to buď pohovorem s příslušným pedagogem, třídním učitelem nebo ředitelem školy anebo sdělí své připomínky přes schránku důvěry. Vyjádření musí být věnována pozornost odpovídající věku a stupni vývoje. </w:t>
      </w:r>
    </w:p>
    <w:p w:rsidR="003A6A4F" w:rsidRDefault="003A6A4F" w:rsidP="003A6A4F">
      <w:pPr>
        <w:pStyle w:val="Odstavecseseznamem"/>
        <w:numPr>
          <w:ilvl w:val="0"/>
          <w:numId w:val="2"/>
        </w:numPr>
        <w:rPr>
          <w:rFonts w:ascii="Arial" w:hAnsi="Arial" w:cs="Arial"/>
        </w:rPr>
      </w:pPr>
      <w:r w:rsidRPr="003A6A4F">
        <w:rPr>
          <w:rFonts w:ascii="Arial" w:hAnsi="Arial" w:cs="Arial"/>
        </w:rPr>
        <w:t>Žáci mají právo požádat pedagoga o radu a pomoc v osobní tíživé situaci, případně využít linek důvěry, jejichž telefonní čís</w:t>
      </w:r>
      <w:r>
        <w:rPr>
          <w:rFonts w:ascii="Arial" w:hAnsi="Arial" w:cs="Arial"/>
        </w:rPr>
        <w:t>la jsou na webových stránkách školy</w:t>
      </w:r>
    </w:p>
    <w:p w:rsidR="003A6A4F" w:rsidRPr="003A6A4F" w:rsidRDefault="003A6A4F" w:rsidP="003A6A4F">
      <w:pPr>
        <w:pStyle w:val="Odstavecseseznamem"/>
        <w:numPr>
          <w:ilvl w:val="0"/>
          <w:numId w:val="2"/>
        </w:numPr>
        <w:rPr>
          <w:rFonts w:ascii="Arial" w:hAnsi="Arial" w:cs="Arial"/>
        </w:rPr>
      </w:pPr>
      <w:r w:rsidRPr="003A6A4F">
        <w:rPr>
          <w:rFonts w:ascii="Arial" w:hAnsi="Arial" w:cs="Arial"/>
        </w:rPr>
        <w:t xml:space="preserve">Žák má právo na zajištění ochrany před rizikovým chováním a před projevy diskriminace, nepřátelství nebo násilí. </w:t>
      </w:r>
    </w:p>
    <w:p w:rsidR="0004595B" w:rsidRDefault="0004595B" w:rsidP="003A6A4F">
      <w:pPr>
        <w:rPr>
          <w:rFonts w:ascii="Arial" w:hAnsi="Arial" w:cs="Arial"/>
        </w:rPr>
      </w:pPr>
    </w:p>
    <w:p w:rsidR="003A6A4F" w:rsidRPr="003A6A4F" w:rsidRDefault="003A6A4F" w:rsidP="003A6A4F">
      <w:pPr>
        <w:rPr>
          <w:rFonts w:ascii="Arial" w:hAnsi="Arial" w:cs="Arial"/>
        </w:rPr>
      </w:pPr>
      <w:r>
        <w:rPr>
          <w:rFonts w:ascii="Arial" w:hAnsi="Arial" w:cs="Arial"/>
        </w:rPr>
        <w:lastRenderedPageBreak/>
        <w:t>Povinnosti žáků:</w:t>
      </w:r>
    </w:p>
    <w:p w:rsidR="003A6A4F" w:rsidRPr="003A6A4F" w:rsidRDefault="003A6A4F" w:rsidP="003A6A4F">
      <w:pPr>
        <w:rPr>
          <w:rFonts w:ascii="Arial" w:hAnsi="Arial" w:cs="Arial"/>
        </w:rPr>
      </w:pPr>
    </w:p>
    <w:p w:rsidR="003A6A4F" w:rsidRPr="0046191F" w:rsidRDefault="003A6A4F" w:rsidP="003A6A4F">
      <w:pPr>
        <w:pStyle w:val="Odstavecseseznamem"/>
        <w:numPr>
          <w:ilvl w:val="0"/>
          <w:numId w:val="3"/>
        </w:numPr>
        <w:rPr>
          <w:rFonts w:ascii="Arial" w:hAnsi="Arial" w:cs="Arial"/>
        </w:rPr>
      </w:pPr>
      <w:r w:rsidRPr="007E5597">
        <w:rPr>
          <w:rFonts w:ascii="Arial" w:hAnsi="Arial" w:cs="Arial"/>
        </w:rPr>
        <w:t xml:space="preserve">Žáci se </w:t>
      </w:r>
      <w:r w:rsidR="0046191F">
        <w:rPr>
          <w:rFonts w:ascii="Arial" w:hAnsi="Arial" w:cs="Arial"/>
        </w:rPr>
        <w:t>účastní výuky dle rozvrhu hodin</w:t>
      </w:r>
      <w:r w:rsidRPr="0046191F">
        <w:rPr>
          <w:rFonts w:ascii="Arial" w:hAnsi="Arial" w:cs="Arial"/>
        </w:rPr>
        <w:t xml:space="preserve"> </w:t>
      </w:r>
    </w:p>
    <w:p w:rsidR="0046191F" w:rsidRDefault="003A6A4F" w:rsidP="003A6A4F">
      <w:pPr>
        <w:pStyle w:val="Odstavecseseznamem"/>
        <w:numPr>
          <w:ilvl w:val="0"/>
          <w:numId w:val="3"/>
        </w:numPr>
        <w:rPr>
          <w:rFonts w:ascii="Arial" w:hAnsi="Arial" w:cs="Arial"/>
        </w:rPr>
      </w:pPr>
      <w:r w:rsidRPr="0046191F">
        <w:rPr>
          <w:rFonts w:ascii="Arial" w:hAnsi="Arial" w:cs="Arial"/>
        </w:rPr>
        <w:t>Pro příchod a odchod z</w:t>
      </w:r>
      <w:r w:rsidR="0046191F">
        <w:rPr>
          <w:rFonts w:ascii="Arial" w:hAnsi="Arial" w:cs="Arial"/>
        </w:rPr>
        <w:t xml:space="preserve"> budovy používají žáci žákovský</w:t>
      </w:r>
      <w:r w:rsidRPr="0046191F">
        <w:rPr>
          <w:rFonts w:ascii="Arial" w:hAnsi="Arial" w:cs="Arial"/>
        </w:rPr>
        <w:t xml:space="preserve"> vchod</w:t>
      </w:r>
      <w:r w:rsidR="0046191F">
        <w:rPr>
          <w:rFonts w:ascii="Arial" w:hAnsi="Arial" w:cs="Arial"/>
        </w:rPr>
        <w:t xml:space="preserve"> do budovy A </w:t>
      </w:r>
      <w:proofErr w:type="spellStart"/>
      <w:r w:rsidR="0046191F">
        <w:rPr>
          <w:rFonts w:ascii="Arial" w:hAnsi="Arial" w:cs="Arial"/>
        </w:rPr>
        <w:t>a</w:t>
      </w:r>
      <w:proofErr w:type="spellEnd"/>
      <w:r w:rsidR="0046191F">
        <w:rPr>
          <w:rFonts w:ascii="Arial" w:hAnsi="Arial" w:cs="Arial"/>
        </w:rPr>
        <w:t xml:space="preserve"> hlavní vchod do budovy B</w:t>
      </w:r>
      <w:r w:rsidRPr="0046191F">
        <w:rPr>
          <w:rFonts w:ascii="Arial" w:hAnsi="Arial" w:cs="Arial"/>
        </w:rPr>
        <w:t>. Projdou do šaten, kde se přezují a odkládají svrchní oděv a</w:t>
      </w:r>
      <w:r w:rsidR="0025320E">
        <w:rPr>
          <w:rFonts w:ascii="Arial" w:hAnsi="Arial" w:cs="Arial"/>
        </w:rPr>
        <w:t xml:space="preserve"> pokrývku hlavy</w:t>
      </w:r>
      <w:r w:rsidRPr="0046191F">
        <w:rPr>
          <w:rFonts w:ascii="Arial" w:hAnsi="Arial" w:cs="Arial"/>
        </w:rPr>
        <w:t>. V šatně za pořádek odpovídá určená žákovská služba. Žáci zde nenechávají peníze ani cenné předměty. Do šaten nepatří ani koloběžky a skateboardy. Ty je možné uložit řádně zabezpečené proti zcizení v</w:t>
      </w:r>
      <w:r w:rsidR="0046191F">
        <w:rPr>
          <w:rFonts w:ascii="Arial" w:hAnsi="Arial" w:cs="Arial"/>
        </w:rPr>
        <w:t> šatně – uložišti kol</w:t>
      </w:r>
      <w:r w:rsidRPr="0046191F">
        <w:rPr>
          <w:rFonts w:ascii="Arial" w:hAnsi="Arial" w:cs="Arial"/>
        </w:rPr>
        <w:t xml:space="preserve">. Šatny se zamykají. </w:t>
      </w:r>
    </w:p>
    <w:p w:rsidR="0046191F" w:rsidRDefault="003A6A4F" w:rsidP="003A6A4F">
      <w:pPr>
        <w:pStyle w:val="Odstavecseseznamem"/>
        <w:numPr>
          <w:ilvl w:val="0"/>
          <w:numId w:val="3"/>
        </w:numPr>
        <w:rPr>
          <w:rFonts w:ascii="Arial" w:hAnsi="Arial" w:cs="Arial"/>
        </w:rPr>
      </w:pPr>
      <w:r w:rsidRPr="0046191F">
        <w:rPr>
          <w:rFonts w:ascii="Arial" w:hAnsi="Arial" w:cs="Arial"/>
        </w:rPr>
        <w:t xml:space="preserve">Žák musí být ve škole vhodně a čistě upraven a oblečen, respektuje zásady estetického oblékání a vzezření. </w:t>
      </w:r>
    </w:p>
    <w:p w:rsidR="0046191F" w:rsidRDefault="003A6A4F" w:rsidP="003A6A4F">
      <w:pPr>
        <w:pStyle w:val="Odstavecseseznamem"/>
        <w:numPr>
          <w:ilvl w:val="0"/>
          <w:numId w:val="3"/>
        </w:numPr>
        <w:rPr>
          <w:rFonts w:ascii="Arial" w:hAnsi="Arial" w:cs="Arial"/>
        </w:rPr>
      </w:pPr>
      <w:r w:rsidRPr="0046191F">
        <w:rPr>
          <w:rFonts w:ascii="Arial" w:hAnsi="Arial" w:cs="Arial"/>
        </w:rPr>
        <w:t xml:space="preserve">Žák chodí do školy pravidelně a včas podle rozvrhu hodin a účastní se činností organizovaných školou. Zde dodržuje pokyny pedagogů. </w:t>
      </w:r>
    </w:p>
    <w:p w:rsidR="0046191F" w:rsidRDefault="0046191F" w:rsidP="003A6A4F">
      <w:pPr>
        <w:pStyle w:val="Odstavecseseznamem"/>
        <w:numPr>
          <w:ilvl w:val="0"/>
          <w:numId w:val="3"/>
        </w:numPr>
        <w:rPr>
          <w:rFonts w:ascii="Arial" w:hAnsi="Arial" w:cs="Arial"/>
        </w:rPr>
      </w:pPr>
      <w:r>
        <w:rPr>
          <w:rFonts w:ascii="Arial" w:hAnsi="Arial" w:cs="Arial"/>
        </w:rPr>
        <w:t>D</w:t>
      </w:r>
      <w:r w:rsidR="003A6A4F" w:rsidRPr="0046191F">
        <w:rPr>
          <w:rFonts w:ascii="Arial" w:hAnsi="Arial" w:cs="Arial"/>
        </w:rPr>
        <w:t>ocházka do zájmových kroužků, do školní družiny je pro přihlášené žáky povinná. Odhlásit se je možné vždy ke konci pololetí zákonným zástupcem písemně, s výjimkou školní družiny, kde lze odhlásit žáka</w:t>
      </w:r>
      <w:r w:rsidR="0025320E">
        <w:rPr>
          <w:rFonts w:ascii="Arial" w:hAnsi="Arial" w:cs="Arial"/>
        </w:rPr>
        <w:t xml:space="preserve"> </w:t>
      </w:r>
      <w:r w:rsidR="003A6A4F" w:rsidRPr="0046191F">
        <w:rPr>
          <w:rFonts w:ascii="Arial" w:hAnsi="Arial" w:cs="Arial"/>
        </w:rPr>
        <w:t xml:space="preserve">v průběhu </w:t>
      </w:r>
      <w:r>
        <w:rPr>
          <w:rFonts w:ascii="Arial" w:hAnsi="Arial" w:cs="Arial"/>
        </w:rPr>
        <w:t>školního roku</w:t>
      </w:r>
      <w:r w:rsidR="0025320E">
        <w:rPr>
          <w:rFonts w:ascii="Arial" w:hAnsi="Arial" w:cs="Arial"/>
        </w:rPr>
        <w:t xml:space="preserve"> až od pololetí</w:t>
      </w:r>
      <w:r>
        <w:rPr>
          <w:rFonts w:ascii="Arial" w:hAnsi="Arial" w:cs="Arial"/>
        </w:rPr>
        <w:t>.</w:t>
      </w:r>
    </w:p>
    <w:p w:rsidR="0046191F" w:rsidRDefault="003A6A4F" w:rsidP="003A6A4F">
      <w:pPr>
        <w:pStyle w:val="Odstavecseseznamem"/>
        <w:numPr>
          <w:ilvl w:val="0"/>
          <w:numId w:val="3"/>
        </w:numPr>
        <w:rPr>
          <w:rFonts w:ascii="Arial" w:hAnsi="Arial" w:cs="Arial"/>
        </w:rPr>
      </w:pPr>
      <w:r w:rsidRPr="0046191F">
        <w:rPr>
          <w:rFonts w:ascii="Arial" w:hAnsi="Arial" w:cs="Arial"/>
        </w:rPr>
        <w:t xml:space="preserve">Žák nenarušuje průběh vyučovací hodiny. Spolupracuje s učiteli, nenarušuje práci ostatních. Žák je povinen ve škole se slušně chovat, dbát pokynů všech pedagogických pracovníků, vychovatelky školní družiny, ostatních zaměstnanců školy, respektovat zásady slušného a zdvořilého chování vůči všem zaměstnancům školy, spolužákům. </w:t>
      </w:r>
    </w:p>
    <w:p w:rsidR="0046191F" w:rsidRDefault="003A6A4F" w:rsidP="003A6A4F">
      <w:pPr>
        <w:pStyle w:val="Odstavecseseznamem"/>
        <w:numPr>
          <w:ilvl w:val="0"/>
          <w:numId w:val="3"/>
        </w:numPr>
        <w:rPr>
          <w:rFonts w:ascii="Arial" w:hAnsi="Arial" w:cs="Arial"/>
        </w:rPr>
      </w:pPr>
      <w:r w:rsidRPr="0046191F">
        <w:rPr>
          <w:rFonts w:ascii="Arial" w:hAnsi="Arial" w:cs="Arial"/>
        </w:rPr>
        <w:t>Žák dbá o svou dobrou pověst, nepoužívá hrubých a</w:t>
      </w:r>
      <w:r w:rsidR="0046191F">
        <w:rPr>
          <w:rFonts w:ascii="Arial" w:hAnsi="Arial" w:cs="Arial"/>
        </w:rPr>
        <w:t xml:space="preserve"> vulgárních slov, je ohleduplný </w:t>
      </w:r>
      <w:r w:rsidRPr="0046191F">
        <w:rPr>
          <w:rFonts w:ascii="Arial" w:hAnsi="Arial" w:cs="Arial"/>
        </w:rPr>
        <w:t xml:space="preserve">k mladším a slabším spolužákům, dbá na čest své rodiny i školy. </w:t>
      </w:r>
    </w:p>
    <w:p w:rsidR="0046191F" w:rsidRDefault="003A6A4F" w:rsidP="003A6A4F">
      <w:pPr>
        <w:pStyle w:val="Odstavecseseznamem"/>
        <w:numPr>
          <w:ilvl w:val="0"/>
          <w:numId w:val="3"/>
        </w:numPr>
        <w:rPr>
          <w:rFonts w:ascii="Arial" w:hAnsi="Arial" w:cs="Arial"/>
        </w:rPr>
      </w:pPr>
      <w:r w:rsidRPr="0046191F">
        <w:rPr>
          <w:rFonts w:ascii="Arial" w:hAnsi="Arial" w:cs="Arial"/>
        </w:rPr>
        <w:t xml:space="preserve">Do školy nosí učebnice a školní potřeby podle rozvrhu hodin a pokynů učitelů. </w:t>
      </w:r>
    </w:p>
    <w:p w:rsidR="0046191F" w:rsidRDefault="003A6A4F" w:rsidP="003A6A4F">
      <w:pPr>
        <w:pStyle w:val="Odstavecseseznamem"/>
        <w:numPr>
          <w:ilvl w:val="0"/>
          <w:numId w:val="3"/>
        </w:numPr>
        <w:rPr>
          <w:rFonts w:ascii="Arial" w:hAnsi="Arial" w:cs="Arial"/>
        </w:rPr>
      </w:pPr>
      <w:r w:rsidRPr="0046191F">
        <w:rPr>
          <w:rFonts w:ascii="Arial" w:hAnsi="Arial" w:cs="Arial"/>
        </w:rPr>
        <w:t xml:space="preserve">Před ukončením vyučování žáci z bezpečnostních důvodů neopouštějí školní budovu bez vědomí vyučujících. V době mimo vyučování zůstávají ve škole jen se svolením vyučujících a pod jejich dohledem. </w:t>
      </w:r>
    </w:p>
    <w:p w:rsidR="0046191F" w:rsidRDefault="0046191F" w:rsidP="003A6A4F">
      <w:pPr>
        <w:pStyle w:val="Odstavecseseznamem"/>
        <w:numPr>
          <w:ilvl w:val="0"/>
          <w:numId w:val="3"/>
        </w:numPr>
        <w:rPr>
          <w:rFonts w:ascii="Arial" w:hAnsi="Arial" w:cs="Arial"/>
        </w:rPr>
      </w:pPr>
      <w:r>
        <w:rPr>
          <w:rFonts w:ascii="Arial" w:hAnsi="Arial" w:cs="Arial"/>
        </w:rPr>
        <w:t>V</w:t>
      </w:r>
      <w:r w:rsidR="003A6A4F" w:rsidRPr="0046191F">
        <w:rPr>
          <w:rFonts w:ascii="Arial" w:hAnsi="Arial" w:cs="Arial"/>
        </w:rPr>
        <w:t xml:space="preserve"> době volných hodin (polední přestávka) </w:t>
      </w:r>
      <w:r>
        <w:rPr>
          <w:rFonts w:ascii="Arial" w:hAnsi="Arial" w:cs="Arial"/>
        </w:rPr>
        <w:t>ne</w:t>
      </w:r>
      <w:r w:rsidR="003A6A4F" w:rsidRPr="0046191F">
        <w:rPr>
          <w:rFonts w:ascii="Arial" w:hAnsi="Arial" w:cs="Arial"/>
        </w:rPr>
        <w:t>opouštějí</w:t>
      </w:r>
      <w:r>
        <w:rPr>
          <w:rFonts w:ascii="Arial" w:hAnsi="Arial" w:cs="Arial"/>
        </w:rPr>
        <w:t xml:space="preserve"> žáci</w:t>
      </w:r>
      <w:r w:rsidR="003A6A4F" w:rsidRPr="0046191F">
        <w:rPr>
          <w:rFonts w:ascii="Arial" w:hAnsi="Arial" w:cs="Arial"/>
        </w:rPr>
        <w:t xml:space="preserve"> školní budovu. </w:t>
      </w:r>
      <w:r>
        <w:rPr>
          <w:rFonts w:ascii="Arial" w:hAnsi="Arial" w:cs="Arial"/>
        </w:rPr>
        <w:t>Š</w:t>
      </w:r>
      <w:r w:rsidR="003A6A4F" w:rsidRPr="0046191F">
        <w:rPr>
          <w:rFonts w:ascii="Arial" w:hAnsi="Arial" w:cs="Arial"/>
        </w:rPr>
        <w:t>kola</w:t>
      </w:r>
      <w:r>
        <w:rPr>
          <w:rFonts w:ascii="Arial" w:hAnsi="Arial" w:cs="Arial"/>
        </w:rPr>
        <w:t xml:space="preserve"> zajišťuje</w:t>
      </w:r>
      <w:r w:rsidR="003A6A4F" w:rsidRPr="0046191F">
        <w:rPr>
          <w:rFonts w:ascii="Arial" w:hAnsi="Arial" w:cs="Arial"/>
        </w:rPr>
        <w:t xml:space="preserve"> dohled v určené učebně. V jiných prostorách školy se žáci nesmějí zdržovat. </w:t>
      </w:r>
    </w:p>
    <w:p w:rsidR="0046191F" w:rsidRDefault="003F562A" w:rsidP="003A6A4F">
      <w:pPr>
        <w:pStyle w:val="Odstavecseseznamem"/>
        <w:numPr>
          <w:ilvl w:val="0"/>
          <w:numId w:val="3"/>
        </w:numPr>
        <w:rPr>
          <w:rFonts w:ascii="Arial" w:hAnsi="Arial" w:cs="Arial"/>
        </w:rPr>
      </w:pPr>
      <w:r>
        <w:rPr>
          <w:rFonts w:ascii="Arial" w:hAnsi="Arial" w:cs="Arial"/>
        </w:rPr>
        <w:t xml:space="preserve">Těsně před zvoněním na konci přestávky </w:t>
      </w:r>
      <w:r w:rsidR="003A6A4F" w:rsidRPr="0046191F">
        <w:rPr>
          <w:rFonts w:ascii="Arial" w:hAnsi="Arial" w:cs="Arial"/>
        </w:rPr>
        <w:t>se žáci přemisťují do učebny, kde bude probíhat další výuka</w:t>
      </w:r>
      <w:r w:rsidR="00FB2653">
        <w:rPr>
          <w:rFonts w:ascii="Arial" w:hAnsi="Arial" w:cs="Arial"/>
        </w:rPr>
        <w:t xml:space="preserve">. </w:t>
      </w:r>
      <w:r w:rsidR="003A6A4F" w:rsidRPr="0046191F">
        <w:rPr>
          <w:rFonts w:ascii="Arial" w:hAnsi="Arial" w:cs="Arial"/>
        </w:rPr>
        <w:t xml:space="preserve">Pokud je jakákoliv učebna uzavřená, čekají žáci na chodbě před učebnou do příchodu vyučujícího. U učebny stojí tak, aby byl kolem nich volný průchod. </w:t>
      </w:r>
    </w:p>
    <w:p w:rsidR="0046191F" w:rsidRDefault="003A6A4F" w:rsidP="003A6A4F">
      <w:pPr>
        <w:pStyle w:val="Odstavecseseznamem"/>
        <w:numPr>
          <w:ilvl w:val="0"/>
          <w:numId w:val="3"/>
        </w:numPr>
        <w:rPr>
          <w:rFonts w:ascii="Arial" w:hAnsi="Arial" w:cs="Arial"/>
        </w:rPr>
      </w:pPr>
      <w:r w:rsidRPr="0046191F">
        <w:rPr>
          <w:rFonts w:ascii="Arial" w:hAnsi="Arial" w:cs="Arial"/>
        </w:rPr>
        <w:t xml:space="preserve">Žáci nesmí používat bez pokynu vyučujícího žádné přístroje, otevírat velká okna a manipulovat se žaluziemi. </w:t>
      </w:r>
    </w:p>
    <w:p w:rsidR="0046191F" w:rsidRDefault="003A6A4F" w:rsidP="003A6A4F">
      <w:pPr>
        <w:pStyle w:val="Odstavecseseznamem"/>
        <w:numPr>
          <w:ilvl w:val="0"/>
          <w:numId w:val="3"/>
        </w:numPr>
        <w:rPr>
          <w:rFonts w:ascii="Arial" w:hAnsi="Arial" w:cs="Arial"/>
        </w:rPr>
      </w:pPr>
      <w:r w:rsidRPr="0046191F">
        <w:rPr>
          <w:rFonts w:ascii="Arial" w:hAnsi="Arial" w:cs="Arial"/>
        </w:rPr>
        <w:t>Do šatny tělocvičny vst</w:t>
      </w:r>
      <w:r w:rsidR="0046191F">
        <w:rPr>
          <w:rFonts w:ascii="Arial" w:hAnsi="Arial" w:cs="Arial"/>
        </w:rPr>
        <w:t>upují až po pokynu vyučujícího.</w:t>
      </w:r>
    </w:p>
    <w:p w:rsidR="00C97A5A" w:rsidRDefault="003A6A4F" w:rsidP="003A6A4F">
      <w:pPr>
        <w:pStyle w:val="Odstavecseseznamem"/>
        <w:numPr>
          <w:ilvl w:val="0"/>
          <w:numId w:val="3"/>
        </w:numPr>
        <w:rPr>
          <w:rFonts w:ascii="Arial" w:hAnsi="Arial" w:cs="Arial"/>
        </w:rPr>
      </w:pPr>
      <w:r w:rsidRPr="0046191F">
        <w:rPr>
          <w:rFonts w:ascii="Arial" w:hAnsi="Arial" w:cs="Arial"/>
        </w:rPr>
        <w:t>Do šk</w:t>
      </w:r>
      <w:r w:rsidR="0046191F">
        <w:rPr>
          <w:rFonts w:ascii="Arial" w:hAnsi="Arial" w:cs="Arial"/>
        </w:rPr>
        <w:t xml:space="preserve">olní jídelny odcházejí žáci </w:t>
      </w:r>
      <w:r w:rsidRPr="0046191F">
        <w:rPr>
          <w:rFonts w:ascii="Arial" w:hAnsi="Arial" w:cs="Arial"/>
        </w:rPr>
        <w:t>s vyučujícím. Tašky</w:t>
      </w:r>
      <w:r w:rsidR="00FB2653">
        <w:rPr>
          <w:rFonts w:ascii="Arial" w:hAnsi="Arial" w:cs="Arial"/>
        </w:rPr>
        <w:t xml:space="preserve"> </w:t>
      </w:r>
      <w:r w:rsidRPr="0046191F">
        <w:rPr>
          <w:rFonts w:ascii="Arial" w:hAnsi="Arial" w:cs="Arial"/>
        </w:rPr>
        <w:t>odkládají na chodbě</w:t>
      </w:r>
      <w:r w:rsidR="00C97A5A">
        <w:rPr>
          <w:rFonts w:ascii="Arial" w:hAnsi="Arial" w:cs="Arial"/>
        </w:rPr>
        <w:t xml:space="preserve"> vedle Š</w:t>
      </w:r>
      <w:r w:rsidR="00FB2653">
        <w:rPr>
          <w:rFonts w:ascii="Arial" w:hAnsi="Arial" w:cs="Arial"/>
        </w:rPr>
        <w:t>kolní družiny nebo přímo do své šatny.</w:t>
      </w:r>
    </w:p>
    <w:p w:rsidR="00C97A5A" w:rsidRDefault="003A6A4F" w:rsidP="003A6A4F">
      <w:pPr>
        <w:pStyle w:val="Odstavecseseznamem"/>
        <w:numPr>
          <w:ilvl w:val="0"/>
          <w:numId w:val="3"/>
        </w:numPr>
        <w:rPr>
          <w:rFonts w:ascii="Arial" w:hAnsi="Arial" w:cs="Arial"/>
        </w:rPr>
      </w:pPr>
      <w:r w:rsidRPr="00C97A5A">
        <w:rPr>
          <w:rFonts w:ascii="Arial" w:hAnsi="Arial" w:cs="Arial"/>
        </w:rPr>
        <w:t>Po skončení vyučování (dle rozvrhu) žáci opustí bud</w:t>
      </w:r>
      <w:r w:rsidR="00C97A5A">
        <w:rPr>
          <w:rFonts w:ascii="Arial" w:hAnsi="Arial" w:cs="Arial"/>
        </w:rPr>
        <w:t>ovu školy (s výjimkou družiny).</w:t>
      </w:r>
    </w:p>
    <w:p w:rsidR="003A6A4F" w:rsidRPr="00C97A5A" w:rsidRDefault="003A6A4F" w:rsidP="00CB72D1">
      <w:pPr>
        <w:pStyle w:val="Odstavecseseznamem"/>
        <w:numPr>
          <w:ilvl w:val="0"/>
          <w:numId w:val="3"/>
        </w:numPr>
        <w:rPr>
          <w:rFonts w:ascii="Arial" w:hAnsi="Arial" w:cs="Arial"/>
        </w:rPr>
      </w:pPr>
      <w:r w:rsidRPr="00C97A5A">
        <w:rPr>
          <w:rFonts w:ascii="Arial" w:hAnsi="Arial" w:cs="Arial"/>
        </w:rPr>
        <w:t>Pokud vyučující nestanoví jinak, jsou mobilní zařízení během vyučování a školních akcí vypnuta a uložena ve školní tašce. Není dovoleno během po</w:t>
      </w:r>
      <w:r w:rsidR="00C97A5A" w:rsidRPr="00C97A5A">
        <w:rPr>
          <w:rFonts w:ascii="Arial" w:hAnsi="Arial" w:cs="Arial"/>
        </w:rPr>
        <w:t xml:space="preserve">bytu ve škole pořizovat audio a </w:t>
      </w:r>
      <w:r w:rsidRPr="00C97A5A">
        <w:rPr>
          <w:rFonts w:ascii="Arial" w:hAnsi="Arial" w:cs="Arial"/>
        </w:rPr>
        <w:t xml:space="preserve">video záznamy na mobilní telefony nebo jiné </w:t>
      </w:r>
      <w:r w:rsidR="00C97A5A" w:rsidRPr="00C97A5A">
        <w:rPr>
          <w:rFonts w:ascii="Arial" w:hAnsi="Arial" w:cs="Arial"/>
        </w:rPr>
        <w:t>záznamové zařízení. Za porušení pravidel hrozí žákovi kárné opatření. Žák po dohodě s vyučujícím nebo konajícím dozor smí telefon použít.</w:t>
      </w:r>
      <w:r w:rsidRPr="00C97A5A">
        <w:rPr>
          <w:rFonts w:ascii="Arial" w:hAnsi="Arial" w:cs="Arial"/>
        </w:rPr>
        <w:t xml:space="preserve"> Škola neručí za ztrátu či poškození mobilního zařízení. </w:t>
      </w:r>
    </w:p>
    <w:p w:rsidR="003A6A4F" w:rsidRDefault="003A6A4F" w:rsidP="003A6A4F">
      <w:pPr>
        <w:pStyle w:val="Odstavecseseznamem"/>
        <w:numPr>
          <w:ilvl w:val="0"/>
          <w:numId w:val="3"/>
        </w:numPr>
        <w:rPr>
          <w:rFonts w:ascii="Arial" w:hAnsi="Arial" w:cs="Arial"/>
        </w:rPr>
      </w:pPr>
      <w:r w:rsidRPr="00C97A5A">
        <w:rPr>
          <w:rFonts w:ascii="Arial" w:hAnsi="Arial" w:cs="Arial"/>
        </w:rPr>
        <w:lastRenderedPageBreak/>
        <w:t>Žáci přihlášení do školní družiny oznamují odchod z budovy školy po ukončení práce v kroužku i vychova</w:t>
      </w:r>
      <w:r w:rsidR="00283110">
        <w:rPr>
          <w:rFonts w:ascii="Arial" w:hAnsi="Arial" w:cs="Arial"/>
        </w:rPr>
        <w:t>telce školní družiny</w:t>
      </w:r>
      <w:r w:rsidRPr="00C97A5A">
        <w:rPr>
          <w:rFonts w:ascii="Arial" w:hAnsi="Arial" w:cs="Arial"/>
        </w:rPr>
        <w:t xml:space="preserve">. </w:t>
      </w:r>
    </w:p>
    <w:p w:rsidR="00283110" w:rsidRDefault="00283110" w:rsidP="003A6A4F">
      <w:pPr>
        <w:pStyle w:val="Odstavecseseznamem"/>
        <w:numPr>
          <w:ilvl w:val="0"/>
          <w:numId w:val="3"/>
        </w:numPr>
        <w:rPr>
          <w:rFonts w:ascii="Arial" w:hAnsi="Arial" w:cs="Arial"/>
        </w:rPr>
      </w:pPr>
      <w:r>
        <w:rPr>
          <w:rFonts w:ascii="Arial" w:hAnsi="Arial" w:cs="Arial"/>
        </w:rPr>
        <w:t>Žáci dodržují zásady slušného chování. Zdraví dospělé osoby pozdravem „</w:t>
      </w:r>
      <w:proofErr w:type="spellStart"/>
      <w:r>
        <w:rPr>
          <w:rFonts w:ascii="Arial" w:hAnsi="Arial" w:cs="Arial"/>
        </w:rPr>
        <w:t>Dzień</w:t>
      </w:r>
      <w:proofErr w:type="spellEnd"/>
      <w:r>
        <w:rPr>
          <w:rFonts w:ascii="Arial" w:hAnsi="Arial" w:cs="Arial"/>
        </w:rPr>
        <w:t xml:space="preserve"> dobry, Do</w:t>
      </w:r>
      <w:r w:rsidR="002E1E48">
        <w:rPr>
          <w:rFonts w:ascii="Arial" w:hAnsi="Arial" w:cs="Arial"/>
        </w:rPr>
        <w:t xml:space="preserve"> </w:t>
      </w:r>
      <w:proofErr w:type="spellStart"/>
      <w:r>
        <w:rPr>
          <w:rFonts w:ascii="Arial" w:hAnsi="Arial" w:cs="Arial"/>
        </w:rPr>
        <w:t>widzenia</w:t>
      </w:r>
      <w:proofErr w:type="spellEnd"/>
      <w:r>
        <w:rPr>
          <w:rFonts w:ascii="Arial" w:hAnsi="Arial" w:cs="Arial"/>
        </w:rPr>
        <w:t xml:space="preserve"> ……“</w:t>
      </w:r>
    </w:p>
    <w:p w:rsidR="00903C0E" w:rsidRPr="00903C0E" w:rsidRDefault="00903C0E" w:rsidP="003A6A4F">
      <w:pPr>
        <w:pStyle w:val="Odstavecseseznamem"/>
        <w:numPr>
          <w:ilvl w:val="0"/>
          <w:numId w:val="3"/>
        </w:numPr>
        <w:rPr>
          <w:rFonts w:ascii="Arial" w:hAnsi="Arial" w:cs="Arial"/>
        </w:rPr>
      </w:pPr>
      <w:r w:rsidRPr="00903C0E">
        <w:rPr>
          <w:rFonts w:ascii="Arial" w:hAnsi="Arial" w:cs="Arial"/>
          <w:color w:val="000000"/>
        </w:rPr>
        <w:t>V prostorách školy je žák povinen během dorozumívání se s učitelem používat spisovný polský jazyk (během výuky i mimo ni).</w:t>
      </w:r>
    </w:p>
    <w:p w:rsidR="00283110" w:rsidRPr="00C97A5A" w:rsidRDefault="00283110" w:rsidP="003A6A4F">
      <w:pPr>
        <w:pStyle w:val="Odstavecseseznamem"/>
        <w:numPr>
          <w:ilvl w:val="0"/>
          <w:numId w:val="3"/>
        </w:numPr>
        <w:rPr>
          <w:rFonts w:ascii="Arial" w:hAnsi="Arial" w:cs="Arial"/>
        </w:rPr>
      </w:pPr>
      <w:r>
        <w:rPr>
          <w:rFonts w:ascii="Arial" w:hAnsi="Arial" w:cs="Arial"/>
        </w:rPr>
        <w:t>Služba týdne dohlíží na čistotu a pořádek, odpovídá za čistou tabulí v průběhu vyučování a po něm. Služba zodpovídá za třídní knihu při přesunu do jiných učeben.</w:t>
      </w:r>
    </w:p>
    <w:p w:rsidR="003A6A4F" w:rsidRDefault="003A6A4F" w:rsidP="003A6A4F">
      <w:pPr>
        <w:rPr>
          <w:rFonts w:ascii="Arial" w:hAnsi="Arial" w:cs="Arial"/>
        </w:rPr>
      </w:pPr>
    </w:p>
    <w:p w:rsidR="00283110" w:rsidRPr="003A6A4F" w:rsidRDefault="00283110" w:rsidP="003A6A4F">
      <w:pPr>
        <w:rPr>
          <w:rFonts w:ascii="Arial" w:hAnsi="Arial" w:cs="Arial"/>
        </w:rPr>
      </w:pPr>
    </w:p>
    <w:p w:rsidR="00283110" w:rsidRDefault="003A6A4F" w:rsidP="003A6A4F">
      <w:pPr>
        <w:rPr>
          <w:rFonts w:ascii="Arial" w:hAnsi="Arial" w:cs="Arial"/>
        </w:rPr>
      </w:pPr>
      <w:r w:rsidRPr="003A6A4F">
        <w:rPr>
          <w:rFonts w:ascii="Arial" w:hAnsi="Arial" w:cs="Arial"/>
        </w:rPr>
        <w:t>Zajištění bezpečnosti a ochrany zdraví</w:t>
      </w:r>
      <w:r w:rsidR="00283110">
        <w:rPr>
          <w:rFonts w:ascii="Arial" w:hAnsi="Arial" w:cs="Arial"/>
        </w:rPr>
        <w:t>:</w:t>
      </w:r>
    </w:p>
    <w:p w:rsidR="003A6A4F" w:rsidRPr="003A6A4F" w:rsidRDefault="003A6A4F" w:rsidP="003A6A4F">
      <w:pPr>
        <w:rPr>
          <w:rFonts w:ascii="Arial" w:hAnsi="Arial" w:cs="Arial"/>
        </w:rPr>
      </w:pPr>
    </w:p>
    <w:p w:rsidR="00283110" w:rsidRDefault="003A6A4F" w:rsidP="003A6A4F">
      <w:pPr>
        <w:pStyle w:val="Odstavecseseznamem"/>
        <w:numPr>
          <w:ilvl w:val="0"/>
          <w:numId w:val="4"/>
        </w:numPr>
        <w:rPr>
          <w:rFonts w:ascii="Arial" w:hAnsi="Arial" w:cs="Arial"/>
        </w:rPr>
      </w:pPr>
      <w:r w:rsidRPr="00283110">
        <w:rPr>
          <w:rFonts w:ascii="Arial" w:hAnsi="Arial" w:cs="Arial"/>
        </w:rPr>
        <w:t xml:space="preserve">Žáci chrání své zdraví i zdraví svých spolužáků. Poranění či úraz oznámí žák nebo spolužáci okamžitě učiteli. V rámci svých schopností poskytnou první pomoc. </w:t>
      </w:r>
    </w:p>
    <w:p w:rsidR="00096012" w:rsidRPr="006D2CE0" w:rsidRDefault="00096012" w:rsidP="00096012">
      <w:pPr>
        <w:pStyle w:val="Odstavecseseznamem"/>
        <w:numPr>
          <w:ilvl w:val="0"/>
          <w:numId w:val="4"/>
        </w:numPr>
        <w:spacing w:after="0" w:line="240" w:lineRule="auto"/>
        <w:rPr>
          <w:rFonts w:ascii="Arial" w:eastAsia="Times New Roman" w:hAnsi="Arial" w:cs="Arial"/>
          <w:lang w:eastAsia="cs-CZ"/>
        </w:rPr>
      </w:pPr>
      <w:r w:rsidRPr="006D2CE0">
        <w:rPr>
          <w:rFonts w:ascii="Arial" w:eastAsia="Times New Roman" w:hAnsi="Arial" w:cs="Arial"/>
          <w:lang w:eastAsia="cs-CZ"/>
        </w:rPr>
        <w:t>Ve vnějších i vnitřních prostorách školy je pro všechny osoby zakázáno kouřit, používat elektronickou cigaretu</w:t>
      </w:r>
      <w:r w:rsidRPr="006D2CE0">
        <w:rPr>
          <w:rFonts w:ascii="Arial" w:eastAsia="Times New Roman" w:hAnsi="Arial" w:cs="Arial"/>
          <w:b/>
          <w:bCs/>
          <w:lang w:eastAsia="cs-CZ"/>
        </w:rPr>
        <w:t>.</w:t>
      </w:r>
      <w:r w:rsidRPr="006D2CE0">
        <w:rPr>
          <w:rFonts w:ascii="Arial" w:eastAsia="Times New Roman" w:hAnsi="Arial" w:cs="Arial"/>
          <w:lang w:eastAsia="cs-CZ"/>
        </w:rPr>
        <w:t xml:space="preserve"> </w:t>
      </w:r>
      <w:r w:rsidR="00745FE2" w:rsidRPr="006D2CE0">
        <w:rPr>
          <w:rFonts w:ascii="Arial" w:eastAsia="Times New Roman" w:hAnsi="Arial" w:cs="Arial"/>
          <w:lang w:eastAsia="cs-CZ"/>
        </w:rPr>
        <w:t>Po</w:t>
      </w:r>
      <w:r w:rsidR="006D2CE0" w:rsidRPr="006D2CE0">
        <w:rPr>
          <w:rFonts w:ascii="Arial" w:eastAsia="Times New Roman" w:hAnsi="Arial" w:cs="Arial"/>
          <w:lang w:eastAsia="cs-CZ"/>
        </w:rPr>
        <w:t>u</w:t>
      </w:r>
      <w:r w:rsidR="00745FE2" w:rsidRPr="006D2CE0">
        <w:rPr>
          <w:rFonts w:ascii="Arial" w:eastAsia="Times New Roman" w:hAnsi="Arial" w:cs="Arial"/>
          <w:lang w:eastAsia="cs-CZ"/>
        </w:rPr>
        <w:t xml:space="preserve">žívat a konzumovat </w:t>
      </w:r>
      <w:r w:rsidR="006D2CE0" w:rsidRPr="006D2CE0">
        <w:rPr>
          <w:rFonts w:ascii="Arial" w:eastAsia="Times New Roman" w:hAnsi="Arial" w:cs="Arial"/>
          <w:lang w:eastAsia="cs-CZ"/>
        </w:rPr>
        <w:t xml:space="preserve">nápoje s </w:t>
      </w:r>
      <w:r w:rsidRPr="006D2CE0">
        <w:rPr>
          <w:rFonts w:ascii="Arial" w:eastAsia="Times New Roman" w:hAnsi="Arial" w:cs="Arial"/>
          <w:lang w:eastAsia="cs-CZ"/>
        </w:rPr>
        <w:t>jakýmkoli</w:t>
      </w:r>
      <w:r w:rsidR="006D2CE0" w:rsidRPr="006D2CE0">
        <w:rPr>
          <w:rFonts w:ascii="Arial" w:eastAsia="Times New Roman" w:hAnsi="Arial" w:cs="Arial"/>
          <w:lang w:eastAsia="cs-CZ"/>
        </w:rPr>
        <w:t>v</w:t>
      </w:r>
      <w:r w:rsidRPr="006D2CE0">
        <w:rPr>
          <w:rFonts w:ascii="Arial" w:eastAsia="Times New Roman" w:hAnsi="Arial" w:cs="Arial"/>
          <w:lang w:eastAsia="cs-CZ"/>
        </w:rPr>
        <w:t> obsahem alkoholu a energetické nápoje. Rovněž je zakázáno do školy vnášet a ve škole užívat návykové látky a jedy a takové látky, které je svým vzhledem, chutí a konzistencí napodobují.</w:t>
      </w:r>
    </w:p>
    <w:p w:rsidR="00283110" w:rsidRDefault="003A6A4F" w:rsidP="003A6A4F">
      <w:pPr>
        <w:pStyle w:val="Odstavecseseznamem"/>
        <w:numPr>
          <w:ilvl w:val="0"/>
          <w:numId w:val="4"/>
        </w:numPr>
        <w:rPr>
          <w:rFonts w:ascii="Arial" w:hAnsi="Arial" w:cs="Arial"/>
        </w:rPr>
      </w:pPr>
      <w:r w:rsidRPr="00283110">
        <w:rPr>
          <w:rFonts w:ascii="Arial" w:hAnsi="Arial" w:cs="Arial"/>
        </w:rPr>
        <w:t xml:space="preserve">Užívání drog, alkoholu a kouření je pro žáky základní školy nepřípustné. Zjištěné kouření v areálu školy je okamžitě potrestáno důtkou ředitele školy. Areál školy je vymezen ulicí </w:t>
      </w:r>
      <w:r w:rsidR="00283110">
        <w:rPr>
          <w:rFonts w:ascii="Arial" w:hAnsi="Arial" w:cs="Arial"/>
        </w:rPr>
        <w:t>Nádražní</w:t>
      </w:r>
      <w:r w:rsidRPr="00283110">
        <w:rPr>
          <w:rFonts w:ascii="Arial" w:hAnsi="Arial" w:cs="Arial"/>
        </w:rPr>
        <w:t>, školní zahradou</w:t>
      </w:r>
      <w:r w:rsidR="00283110">
        <w:rPr>
          <w:rFonts w:ascii="Arial" w:hAnsi="Arial" w:cs="Arial"/>
        </w:rPr>
        <w:t xml:space="preserve">, hřištěm a prostorem podél tělocvičny u řeky </w:t>
      </w:r>
      <w:proofErr w:type="spellStart"/>
      <w:r w:rsidR="00283110">
        <w:rPr>
          <w:rFonts w:ascii="Arial" w:hAnsi="Arial" w:cs="Arial"/>
        </w:rPr>
        <w:t>Olzy</w:t>
      </w:r>
      <w:proofErr w:type="spellEnd"/>
      <w:r w:rsidRPr="00283110">
        <w:rPr>
          <w:rFonts w:ascii="Arial" w:hAnsi="Arial" w:cs="Arial"/>
        </w:rPr>
        <w:t xml:space="preserve">. </w:t>
      </w:r>
    </w:p>
    <w:p w:rsidR="00283110" w:rsidRDefault="003A6A4F" w:rsidP="003A6A4F">
      <w:pPr>
        <w:pStyle w:val="Odstavecseseznamem"/>
        <w:numPr>
          <w:ilvl w:val="0"/>
          <w:numId w:val="4"/>
        </w:numPr>
        <w:rPr>
          <w:rFonts w:ascii="Arial" w:hAnsi="Arial" w:cs="Arial"/>
        </w:rPr>
      </w:pPr>
      <w:r w:rsidRPr="00283110">
        <w:rPr>
          <w:rFonts w:ascii="Arial" w:hAnsi="Arial" w:cs="Arial"/>
        </w:rPr>
        <w:t xml:space="preserve">Škola nepřipouští žádné projevy poškozování osobnosti žáka nebo šikanování. Žák nesmí do školy nosit věci, které by mohly ohrozit zdraví, způsobit úraz či ohrozit mravní výchovu. </w:t>
      </w:r>
    </w:p>
    <w:p w:rsidR="00283110" w:rsidRDefault="003A6A4F" w:rsidP="003A6A4F">
      <w:pPr>
        <w:pStyle w:val="Odstavecseseznamem"/>
        <w:numPr>
          <w:ilvl w:val="0"/>
          <w:numId w:val="4"/>
        </w:numPr>
        <w:rPr>
          <w:rFonts w:ascii="Arial" w:hAnsi="Arial" w:cs="Arial"/>
        </w:rPr>
      </w:pPr>
      <w:r w:rsidRPr="00283110">
        <w:rPr>
          <w:rFonts w:ascii="Arial" w:hAnsi="Arial" w:cs="Arial"/>
        </w:rPr>
        <w:t xml:space="preserve">Škola zajišťuje bezpečnost a ochranu zdraví žáků při vzdělávání a s ním souvisejících činnostech. </w:t>
      </w:r>
    </w:p>
    <w:p w:rsidR="003A6A4F" w:rsidRPr="00283110" w:rsidRDefault="003A6A4F" w:rsidP="003A6A4F">
      <w:pPr>
        <w:pStyle w:val="Odstavecseseznamem"/>
        <w:numPr>
          <w:ilvl w:val="0"/>
          <w:numId w:val="4"/>
        </w:numPr>
        <w:rPr>
          <w:rFonts w:ascii="Arial" w:hAnsi="Arial" w:cs="Arial"/>
        </w:rPr>
      </w:pPr>
      <w:r w:rsidRPr="00283110">
        <w:rPr>
          <w:rFonts w:ascii="Arial" w:hAnsi="Arial" w:cs="Arial"/>
        </w:rPr>
        <w:t xml:space="preserve">Škola vede evidenci úrazů žáků a zasílá záznam o úrazu stanoveným orgánům a institucím. </w:t>
      </w:r>
    </w:p>
    <w:p w:rsidR="003A6A4F" w:rsidRPr="003A6A4F" w:rsidRDefault="003A6A4F" w:rsidP="003A6A4F">
      <w:pPr>
        <w:rPr>
          <w:rFonts w:ascii="Arial" w:hAnsi="Arial" w:cs="Arial"/>
        </w:rPr>
      </w:pPr>
    </w:p>
    <w:p w:rsidR="003A6A4F" w:rsidRPr="003A6A4F" w:rsidRDefault="003A6A4F" w:rsidP="003A6A4F">
      <w:pPr>
        <w:rPr>
          <w:rFonts w:ascii="Arial" w:hAnsi="Arial" w:cs="Arial"/>
        </w:rPr>
      </w:pPr>
    </w:p>
    <w:p w:rsidR="003A6A4F" w:rsidRPr="003A6A4F" w:rsidRDefault="003A6A4F" w:rsidP="003A6A4F">
      <w:pPr>
        <w:rPr>
          <w:rFonts w:ascii="Arial" w:hAnsi="Arial" w:cs="Arial"/>
        </w:rPr>
      </w:pPr>
      <w:r w:rsidRPr="003A6A4F">
        <w:rPr>
          <w:rFonts w:ascii="Arial" w:hAnsi="Arial" w:cs="Arial"/>
        </w:rPr>
        <w:t xml:space="preserve"> Zacházení s majetkem školy a vnitřním vybavením</w:t>
      </w:r>
      <w:r w:rsidR="00283110">
        <w:rPr>
          <w:rFonts w:ascii="Arial" w:hAnsi="Arial" w:cs="Arial"/>
        </w:rPr>
        <w:t>:</w:t>
      </w:r>
      <w:r w:rsidRPr="003A6A4F">
        <w:rPr>
          <w:rFonts w:ascii="Arial" w:hAnsi="Arial" w:cs="Arial"/>
        </w:rPr>
        <w:t xml:space="preserve"> </w:t>
      </w:r>
    </w:p>
    <w:p w:rsidR="003A6A4F" w:rsidRPr="003A6A4F" w:rsidRDefault="003A6A4F" w:rsidP="003A6A4F">
      <w:pPr>
        <w:rPr>
          <w:rFonts w:ascii="Arial" w:hAnsi="Arial" w:cs="Arial"/>
        </w:rPr>
      </w:pPr>
    </w:p>
    <w:p w:rsidR="003A6A4F" w:rsidRDefault="003A6A4F" w:rsidP="003A6A4F">
      <w:pPr>
        <w:pStyle w:val="Odstavecseseznamem"/>
        <w:numPr>
          <w:ilvl w:val="0"/>
          <w:numId w:val="5"/>
        </w:numPr>
        <w:rPr>
          <w:rFonts w:ascii="Arial" w:hAnsi="Arial" w:cs="Arial"/>
        </w:rPr>
      </w:pPr>
      <w:r w:rsidRPr="00283110">
        <w:rPr>
          <w:rFonts w:ascii="Arial" w:hAnsi="Arial" w:cs="Arial"/>
        </w:rPr>
        <w:t xml:space="preserve">Žák zachází s učebnicemi a školními potřebami šetrně, udržuje své místo, třídu i ostatní školní prostory v čistotě a pořádku, chrání a nepoškozuje majetek před poškozením. Poškodí-li školní majetek a učebnice, je povinen je na vlastní náklady uvést do původního stavu. </w:t>
      </w:r>
    </w:p>
    <w:p w:rsidR="00283110" w:rsidRPr="00283110" w:rsidRDefault="00283110" w:rsidP="00283110">
      <w:pPr>
        <w:pStyle w:val="Odstavecseseznamem"/>
        <w:ind w:left="780"/>
        <w:rPr>
          <w:rFonts w:ascii="Arial" w:hAnsi="Arial" w:cs="Arial"/>
        </w:rPr>
      </w:pPr>
    </w:p>
    <w:p w:rsidR="003A6A4F" w:rsidRPr="003A6A4F" w:rsidRDefault="003A6A4F" w:rsidP="003A6A4F">
      <w:pPr>
        <w:rPr>
          <w:rFonts w:ascii="Arial" w:hAnsi="Arial" w:cs="Arial"/>
        </w:rPr>
      </w:pPr>
    </w:p>
    <w:p w:rsidR="003A6A4F" w:rsidRPr="003A6A4F" w:rsidRDefault="003A6A4F" w:rsidP="003A6A4F">
      <w:pPr>
        <w:rPr>
          <w:rFonts w:ascii="Arial" w:hAnsi="Arial" w:cs="Arial"/>
        </w:rPr>
      </w:pPr>
    </w:p>
    <w:p w:rsidR="003A6A4F" w:rsidRPr="003A6A4F" w:rsidRDefault="003A6A4F" w:rsidP="003A6A4F">
      <w:pPr>
        <w:rPr>
          <w:rFonts w:ascii="Arial" w:hAnsi="Arial" w:cs="Arial"/>
        </w:rPr>
      </w:pPr>
      <w:r w:rsidRPr="003A6A4F">
        <w:rPr>
          <w:rFonts w:ascii="Arial" w:hAnsi="Arial" w:cs="Arial"/>
        </w:rPr>
        <w:lastRenderedPageBreak/>
        <w:t>Zákonní zástupci žáků</w:t>
      </w:r>
      <w:r w:rsidR="00283110">
        <w:rPr>
          <w:rFonts w:ascii="Arial" w:hAnsi="Arial" w:cs="Arial"/>
        </w:rPr>
        <w:t>:</w:t>
      </w:r>
      <w:r w:rsidRPr="003A6A4F">
        <w:rPr>
          <w:rFonts w:ascii="Arial" w:hAnsi="Arial" w:cs="Arial"/>
        </w:rPr>
        <w:t xml:space="preserve"> </w:t>
      </w:r>
    </w:p>
    <w:p w:rsidR="000A1204" w:rsidRDefault="003A6A4F" w:rsidP="003A6A4F">
      <w:pPr>
        <w:pStyle w:val="Odstavecseseznamem"/>
        <w:numPr>
          <w:ilvl w:val="0"/>
          <w:numId w:val="5"/>
        </w:numPr>
        <w:rPr>
          <w:rFonts w:ascii="Arial" w:hAnsi="Arial" w:cs="Arial"/>
        </w:rPr>
      </w:pPr>
      <w:r w:rsidRPr="00283110">
        <w:rPr>
          <w:rFonts w:ascii="Arial" w:hAnsi="Arial" w:cs="Arial"/>
        </w:rPr>
        <w:t xml:space="preserve">Jsou povinni přihlásit dítě k zápisu k povinné školní docházce (1. duben – 30. duben). </w:t>
      </w:r>
      <w:r w:rsidRPr="000A1204">
        <w:rPr>
          <w:rFonts w:ascii="Arial" w:hAnsi="Arial" w:cs="Arial"/>
        </w:rPr>
        <w:t xml:space="preserve">Nepřihlásí-li dítě k zápisu k povinné školní docházce, dopustí se tím přestupku podle § 182 a Školského zákona. </w:t>
      </w:r>
    </w:p>
    <w:p w:rsidR="003A6A4F" w:rsidRPr="000A1204" w:rsidRDefault="003A6A4F" w:rsidP="003A6A4F">
      <w:pPr>
        <w:pStyle w:val="Odstavecseseznamem"/>
        <w:numPr>
          <w:ilvl w:val="0"/>
          <w:numId w:val="5"/>
        </w:numPr>
        <w:rPr>
          <w:rFonts w:ascii="Arial" w:hAnsi="Arial" w:cs="Arial"/>
        </w:rPr>
      </w:pPr>
      <w:r w:rsidRPr="000A1204">
        <w:rPr>
          <w:rFonts w:ascii="Arial" w:hAnsi="Arial" w:cs="Arial"/>
        </w:rPr>
        <w:t xml:space="preserve">Mají právo na informace o chování a prospěchu žáka. </w:t>
      </w:r>
    </w:p>
    <w:p w:rsidR="000A1204" w:rsidRDefault="003A6A4F" w:rsidP="003A6A4F">
      <w:pPr>
        <w:pStyle w:val="Odstavecseseznamem"/>
        <w:numPr>
          <w:ilvl w:val="0"/>
          <w:numId w:val="5"/>
        </w:numPr>
        <w:rPr>
          <w:rFonts w:ascii="Arial" w:hAnsi="Arial" w:cs="Arial"/>
        </w:rPr>
      </w:pPr>
      <w:r w:rsidRPr="000A1204">
        <w:rPr>
          <w:rFonts w:ascii="Arial" w:hAnsi="Arial" w:cs="Arial"/>
        </w:rPr>
        <w:t xml:space="preserve">Má-li zákonný zástupce žáka pochybnosti o správnosti hodnocení na konci 1. nebo 2. pololetí, může do 3 pracovních dnů ode dne, kdy se o hodnocení prokazatelně dozvěděl, nejpozději však do 3 pracovních dnů od vydání vysvědčení, požádat ředitele školy o komisionální přezkoušení žáka. Komisionální přezkoušení se koná nejpozději do 14 dnů ode dne doručení žádosti nebo v termínu dohodnutém se zákonným zástupcem žáka. </w:t>
      </w:r>
    </w:p>
    <w:p w:rsidR="000A1204" w:rsidRDefault="003A6A4F" w:rsidP="003A6A4F">
      <w:pPr>
        <w:pStyle w:val="Odstavecseseznamem"/>
        <w:numPr>
          <w:ilvl w:val="0"/>
          <w:numId w:val="5"/>
        </w:numPr>
        <w:rPr>
          <w:rFonts w:ascii="Arial" w:hAnsi="Arial" w:cs="Arial"/>
        </w:rPr>
      </w:pPr>
      <w:r w:rsidRPr="000A1204">
        <w:rPr>
          <w:rFonts w:ascii="Arial" w:hAnsi="Arial" w:cs="Arial"/>
        </w:rPr>
        <w:t>Mají právo se vyjadřovat k ch</w:t>
      </w:r>
      <w:r w:rsidR="000A1204">
        <w:rPr>
          <w:rFonts w:ascii="Arial" w:hAnsi="Arial" w:cs="Arial"/>
        </w:rPr>
        <w:t xml:space="preserve">odu školy prostřednictvím Školské rady a </w:t>
      </w:r>
      <w:r w:rsidRPr="000A1204">
        <w:rPr>
          <w:rFonts w:ascii="Arial" w:hAnsi="Arial" w:cs="Arial"/>
        </w:rPr>
        <w:t xml:space="preserve">individuálně. </w:t>
      </w:r>
    </w:p>
    <w:p w:rsidR="000A1204" w:rsidRDefault="003A6A4F" w:rsidP="003A6A4F">
      <w:pPr>
        <w:pStyle w:val="Odstavecseseznamem"/>
        <w:numPr>
          <w:ilvl w:val="0"/>
          <w:numId w:val="5"/>
        </w:numPr>
        <w:rPr>
          <w:rFonts w:ascii="Arial" w:hAnsi="Arial" w:cs="Arial"/>
        </w:rPr>
      </w:pPr>
      <w:r w:rsidRPr="000A1204">
        <w:rPr>
          <w:rFonts w:ascii="Arial" w:hAnsi="Arial" w:cs="Arial"/>
        </w:rPr>
        <w:t xml:space="preserve">Mají právo zvolit školu, kde se uskutečňuje základní vzdělávání žáka. </w:t>
      </w:r>
    </w:p>
    <w:p w:rsidR="000A1204" w:rsidRDefault="003A6A4F" w:rsidP="003A6A4F">
      <w:pPr>
        <w:pStyle w:val="Odstavecseseznamem"/>
        <w:numPr>
          <w:ilvl w:val="0"/>
          <w:numId w:val="5"/>
        </w:numPr>
        <w:rPr>
          <w:rFonts w:ascii="Arial" w:hAnsi="Arial" w:cs="Arial"/>
        </w:rPr>
      </w:pPr>
      <w:r w:rsidRPr="000A1204">
        <w:rPr>
          <w:rFonts w:ascii="Arial" w:hAnsi="Arial" w:cs="Arial"/>
        </w:rPr>
        <w:t xml:space="preserve"> Mají právo požádat o zařazení žáka</w:t>
      </w:r>
      <w:r w:rsidR="00562A46">
        <w:rPr>
          <w:rFonts w:ascii="Arial" w:hAnsi="Arial" w:cs="Arial"/>
        </w:rPr>
        <w:t xml:space="preserve"> – </w:t>
      </w:r>
      <w:r w:rsidRPr="000A1204">
        <w:rPr>
          <w:rFonts w:ascii="Arial" w:hAnsi="Arial" w:cs="Arial"/>
        </w:rPr>
        <w:t xml:space="preserve">integrace, školní družina, školní jídelna. </w:t>
      </w:r>
    </w:p>
    <w:p w:rsidR="00155F09" w:rsidRDefault="003A6A4F" w:rsidP="00155F09">
      <w:pPr>
        <w:pStyle w:val="Odstavecseseznamem"/>
        <w:numPr>
          <w:ilvl w:val="0"/>
          <w:numId w:val="5"/>
        </w:numPr>
        <w:rPr>
          <w:rFonts w:ascii="Arial" w:hAnsi="Arial" w:cs="Arial"/>
        </w:rPr>
      </w:pPr>
      <w:r w:rsidRPr="000A1204">
        <w:rPr>
          <w:rFonts w:ascii="Arial" w:hAnsi="Arial" w:cs="Arial"/>
        </w:rPr>
        <w:t>Mají povinnost omlouvat žáka: nepřítomnost ve škole může být omluvena jen pro nemoc nebo z vážných rodinných důvodů. Na písemnou žádost s udáním důvodu může být uvolněn z vyučování na jednu hodinu vyučujícím, na dva dny třídním učitelem a více dnů ředitelem školy. Předem známou nepřítomnost zákonní zástupci nahlásí třídnímu učiteli. V případě náhlého onemocnění</w:t>
      </w:r>
      <w:r w:rsidR="00562A46">
        <w:rPr>
          <w:rFonts w:ascii="Arial" w:hAnsi="Arial" w:cs="Arial"/>
        </w:rPr>
        <w:t xml:space="preserve"> </w:t>
      </w:r>
      <w:r w:rsidRPr="000A1204">
        <w:rPr>
          <w:rFonts w:ascii="Arial" w:hAnsi="Arial" w:cs="Arial"/>
        </w:rPr>
        <w:t xml:space="preserve">zákonní zástupci žáka </w:t>
      </w:r>
      <w:r w:rsidR="00167C67">
        <w:rPr>
          <w:rFonts w:ascii="Arial" w:hAnsi="Arial" w:cs="Arial"/>
        </w:rPr>
        <w:t xml:space="preserve">oznámí třídnímu učiteli tuto skutečnost </w:t>
      </w:r>
      <w:r w:rsidRPr="000A1204">
        <w:rPr>
          <w:rFonts w:ascii="Arial" w:hAnsi="Arial" w:cs="Arial"/>
        </w:rPr>
        <w:t xml:space="preserve">do tří </w:t>
      </w:r>
      <w:r w:rsidR="00562A46">
        <w:rPr>
          <w:rFonts w:ascii="Arial" w:hAnsi="Arial" w:cs="Arial"/>
        </w:rPr>
        <w:t xml:space="preserve">pracovních </w:t>
      </w:r>
      <w:r w:rsidRPr="000A1204">
        <w:rPr>
          <w:rFonts w:ascii="Arial" w:hAnsi="Arial" w:cs="Arial"/>
        </w:rPr>
        <w:t>dnů</w:t>
      </w:r>
      <w:r w:rsidR="00167C67">
        <w:rPr>
          <w:rFonts w:ascii="Arial" w:hAnsi="Arial" w:cs="Arial"/>
        </w:rPr>
        <w:t xml:space="preserve"> (</w:t>
      </w:r>
      <w:r w:rsidRPr="000A1204">
        <w:rPr>
          <w:rFonts w:ascii="Arial" w:hAnsi="Arial" w:cs="Arial"/>
        </w:rPr>
        <w:t>možno telefonicky</w:t>
      </w:r>
      <w:r w:rsidR="00562A46">
        <w:rPr>
          <w:rFonts w:ascii="Arial" w:hAnsi="Arial" w:cs="Arial"/>
        </w:rPr>
        <w:t xml:space="preserve"> nebo do systému Bakaláři</w:t>
      </w:r>
      <w:r w:rsidR="00167C67">
        <w:rPr>
          <w:rFonts w:ascii="Arial" w:hAnsi="Arial" w:cs="Arial"/>
        </w:rPr>
        <w:t>)</w:t>
      </w:r>
      <w:r w:rsidR="00562A46">
        <w:rPr>
          <w:rFonts w:ascii="Arial" w:hAnsi="Arial" w:cs="Arial"/>
        </w:rPr>
        <w:t xml:space="preserve">. </w:t>
      </w:r>
      <w:r w:rsidR="00167C67">
        <w:rPr>
          <w:rFonts w:ascii="Arial" w:hAnsi="Arial" w:cs="Arial"/>
        </w:rPr>
        <w:t>Po návratu žáka do školy předloží žák zapsanou písemnou omluvenku v žákovské knížce třídnímu učiteli, a to do tří pracovních dnů.</w:t>
      </w:r>
      <w:r w:rsidR="00562A46">
        <w:rPr>
          <w:rFonts w:ascii="Arial" w:hAnsi="Arial" w:cs="Arial"/>
        </w:rPr>
        <w:t xml:space="preserve"> </w:t>
      </w:r>
    </w:p>
    <w:p w:rsidR="000A1204" w:rsidRPr="00155F09" w:rsidRDefault="003A6A4F" w:rsidP="00155F09">
      <w:pPr>
        <w:pStyle w:val="Odstavecseseznamem"/>
        <w:numPr>
          <w:ilvl w:val="0"/>
          <w:numId w:val="5"/>
        </w:numPr>
        <w:rPr>
          <w:rFonts w:ascii="Arial" w:hAnsi="Arial" w:cs="Arial"/>
        </w:rPr>
      </w:pPr>
      <w:r w:rsidRPr="00155F09">
        <w:rPr>
          <w:rFonts w:ascii="Arial" w:hAnsi="Arial" w:cs="Arial"/>
        </w:rPr>
        <w:t xml:space="preserve">V odůvodněných případech může škola požadovat lékařské potvrzení nemoci žáka. </w:t>
      </w:r>
    </w:p>
    <w:p w:rsidR="000A1204" w:rsidRDefault="003A6A4F" w:rsidP="003A6A4F">
      <w:pPr>
        <w:pStyle w:val="Odstavecseseznamem"/>
        <w:numPr>
          <w:ilvl w:val="0"/>
          <w:numId w:val="5"/>
        </w:numPr>
        <w:rPr>
          <w:rFonts w:ascii="Arial" w:hAnsi="Arial" w:cs="Arial"/>
        </w:rPr>
      </w:pPr>
      <w:r w:rsidRPr="000A1204">
        <w:rPr>
          <w:rFonts w:ascii="Arial" w:hAnsi="Arial" w:cs="Arial"/>
        </w:rPr>
        <w:t xml:space="preserve"> Mají povinnost sdělit škole údaje</w:t>
      </w:r>
      <w:r w:rsidR="00155F09">
        <w:rPr>
          <w:rFonts w:ascii="Arial" w:hAnsi="Arial" w:cs="Arial"/>
        </w:rPr>
        <w:t xml:space="preserve"> </w:t>
      </w:r>
      <w:r w:rsidRPr="000A1204">
        <w:rPr>
          <w:rFonts w:ascii="Arial" w:hAnsi="Arial" w:cs="Arial"/>
        </w:rPr>
        <w:t xml:space="preserve">týkající se zdravotního stavu žáka, které by mohly ohrozit zdraví jeho nebo jeho spolužáků. </w:t>
      </w:r>
    </w:p>
    <w:p w:rsidR="003A6A4F" w:rsidRPr="000A1204" w:rsidRDefault="003A6A4F" w:rsidP="003A6A4F">
      <w:pPr>
        <w:pStyle w:val="Odstavecseseznamem"/>
        <w:numPr>
          <w:ilvl w:val="0"/>
          <w:numId w:val="5"/>
        </w:numPr>
        <w:rPr>
          <w:rFonts w:ascii="Arial" w:hAnsi="Arial" w:cs="Arial"/>
        </w:rPr>
      </w:pPr>
      <w:r w:rsidRPr="000A1204">
        <w:rPr>
          <w:rFonts w:ascii="Arial" w:hAnsi="Arial" w:cs="Arial"/>
        </w:rPr>
        <w:t>Žádají-li o osvobození žáka z jednotlivých vyučovacích předmětů (např. TV, PČ</w:t>
      </w:r>
      <w:r w:rsidR="000A1204">
        <w:rPr>
          <w:rFonts w:ascii="Arial" w:hAnsi="Arial" w:cs="Arial"/>
        </w:rPr>
        <w:t>, …</w:t>
      </w:r>
      <w:r w:rsidRPr="000A1204">
        <w:rPr>
          <w:rFonts w:ascii="Arial" w:hAnsi="Arial" w:cs="Arial"/>
        </w:rPr>
        <w:t xml:space="preserve">), předkládají platnou lékařskou zprávu, případně vyjádření specializovaného odborného psychologického pracoviště. </w:t>
      </w:r>
    </w:p>
    <w:p w:rsidR="003A6A4F" w:rsidRPr="003A6A4F" w:rsidRDefault="003A6A4F" w:rsidP="003A6A4F">
      <w:pPr>
        <w:rPr>
          <w:rFonts w:ascii="Arial" w:hAnsi="Arial" w:cs="Arial"/>
        </w:rPr>
      </w:pPr>
    </w:p>
    <w:p w:rsidR="003A6A4F" w:rsidRPr="003A6A4F" w:rsidRDefault="003A6A4F" w:rsidP="003A6A4F">
      <w:pPr>
        <w:rPr>
          <w:rFonts w:ascii="Arial" w:hAnsi="Arial" w:cs="Arial"/>
        </w:rPr>
      </w:pPr>
    </w:p>
    <w:p w:rsidR="003A6A4F" w:rsidRPr="000A1204" w:rsidRDefault="003A6A4F" w:rsidP="003A6A4F">
      <w:pPr>
        <w:rPr>
          <w:rFonts w:ascii="Arial" w:hAnsi="Arial" w:cs="Arial"/>
          <w:b/>
        </w:rPr>
      </w:pPr>
      <w:r w:rsidRPr="000A1204">
        <w:rPr>
          <w:rFonts w:ascii="Arial" w:hAnsi="Arial" w:cs="Arial"/>
          <w:b/>
        </w:rPr>
        <w:t xml:space="preserve"> Práva a povinnosti pedagogických pracovníků</w:t>
      </w:r>
    </w:p>
    <w:p w:rsidR="003A6A4F" w:rsidRPr="003A6A4F" w:rsidRDefault="003A6A4F" w:rsidP="003A6A4F">
      <w:pPr>
        <w:rPr>
          <w:rFonts w:ascii="Arial" w:hAnsi="Arial" w:cs="Arial"/>
        </w:rPr>
      </w:pPr>
    </w:p>
    <w:p w:rsidR="003A6A4F" w:rsidRPr="003A6A4F" w:rsidRDefault="003A6A4F" w:rsidP="003A6A4F">
      <w:pPr>
        <w:rPr>
          <w:rFonts w:ascii="Arial" w:hAnsi="Arial" w:cs="Arial"/>
        </w:rPr>
      </w:pPr>
      <w:r w:rsidRPr="003A6A4F">
        <w:rPr>
          <w:rFonts w:ascii="Arial" w:hAnsi="Arial" w:cs="Arial"/>
        </w:rPr>
        <w:t xml:space="preserve"> Práva pedagogických pracovníků</w:t>
      </w:r>
      <w:r w:rsidR="000A1204">
        <w:rPr>
          <w:rFonts w:ascii="Arial" w:hAnsi="Arial" w:cs="Arial"/>
        </w:rPr>
        <w:t>:</w:t>
      </w:r>
      <w:r w:rsidRPr="003A6A4F">
        <w:rPr>
          <w:rFonts w:ascii="Arial" w:hAnsi="Arial" w:cs="Arial"/>
        </w:rPr>
        <w:t xml:space="preserve"> </w:t>
      </w:r>
    </w:p>
    <w:p w:rsidR="003A6A4F" w:rsidRPr="003A6A4F" w:rsidRDefault="003A6A4F" w:rsidP="003A6A4F">
      <w:pPr>
        <w:rPr>
          <w:rFonts w:ascii="Arial" w:hAnsi="Arial" w:cs="Arial"/>
        </w:rPr>
      </w:pPr>
    </w:p>
    <w:p w:rsidR="000A1204" w:rsidRDefault="003A6A4F" w:rsidP="003A6A4F">
      <w:pPr>
        <w:pStyle w:val="Odstavecseseznamem"/>
        <w:numPr>
          <w:ilvl w:val="0"/>
          <w:numId w:val="6"/>
        </w:numPr>
        <w:rPr>
          <w:rFonts w:ascii="Arial" w:hAnsi="Arial" w:cs="Arial"/>
        </w:rPr>
      </w:pPr>
      <w:r w:rsidRPr="000A1204">
        <w:rPr>
          <w:rFonts w:ascii="Arial" w:hAnsi="Arial" w:cs="Arial"/>
        </w:rPr>
        <w:t xml:space="preserve"> Pedagogičtí pracovníci mají při výkonu své pedagogické činnosti právo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0A1204" w:rsidRDefault="003A6A4F" w:rsidP="003A6A4F">
      <w:pPr>
        <w:pStyle w:val="Odstavecseseznamem"/>
        <w:numPr>
          <w:ilvl w:val="0"/>
          <w:numId w:val="6"/>
        </w:numPr>
        <w:rPr>
          <w:rFonts w:ascii="Arial" w:hAnsi="Arial" w:cs="Arial"/>
        </w:rPr>
      </w:pPr>
      <w:r w:rsidRPr="000A1204">
        <w:rPr>
          <w:rFonts w:ascii="Arial" w:hAnsi="Arial" w:cs="Arial"/>
        </w:rPr>
        <w:t xml:space="preserve">Pedagogičtí pracovníci mají při výkonu své pedagogické činnosti právo, aby nebylo do jejich přímé pedagogické činnosti zasahováno v rozporu s právními předpisy. </w:t>
      </w:r>
    </w:p>
    <w:p w:rsidR="000A1204" w:rsidRDefault="003A6A4F" w:rsidP="003A6A4F">
      <w:pPr>
        <w:pStyle w:val="Odstavecseseznamem"/>
        <w:numPr>
          <w:ilvl w:val="0"/>
          <w:numId w:val="6"/>
        </w:numPr>
        <w:rPr>
          <w:rFonts w:ascii="Arial" w:hAnsi="Arial" w:cs="Arial"/>
        </w:rPr>
      </w:pPr>
      <w:r w:rsidRPr="000A1204">
        <w:rPr>
          <w:rFonts w:ascii="Arial" w:hAnsi="Arial" w:cs="Arial"/>
        </w:rPr>
        <w:t xml:space="preserve">Pedagogičtí pracovníci mají při výkonu své pedagogické činnosti právo na využívání metod, forem a prostředků dle vlastního uvážení v souladu se zásadami a cíli </w:t>
      </w:r>
      <w:r w:rsidRPr="000A1204">
        <w:rPr>
          <w:rFonts w:ascii="Arial" w:hAnsi="Arial" w:cs="Arial"/>
        </w:rPr>
        <w:lastRenderedPageBreak/>
        <w:t xml:space="preserve">vzdělávání při přímé vyučovací, výchovné, speciálně-pedagogické a pedagogicko-psychologické činnosti. </w:t>
      </w:r>
    </w:p>
    <w:p w:rsidR="003F3243" w:rsidRDefault="003A6A4F" w:rsidP="003A6A4F">
      <w:pPr>
        <w:pStyle w:val="Odstavecseseznamem"/>
        <w:numPr>
          <w:ilvl w:val="0"/>
          <w:numId w:val="6"/>
        </w:numPr>
        <w:rPr>
          <w:rFonts w:ascii="Arial" w:hAnsi="Arial" w:cs="Arial"/>
        </w:rPr>
      </w:pPr>
      <w:r w:rsidRPr="000A1204">
        <w:rPr>
          <w:rFonts w:ascii="Arial" w:hAnsi="Arial" w:cs="Arial"/>
        </w:rPr>
        <w:t xml:space="preserve">Pedagogičtí pracovníci mají při výkonu své pedagogické činnosti právo volit a být voleni do </w:t>
      </w:r>
      <w:r w:rsidRPr="003F3243">
        <w:rPr>
          <w:rFonts w:ascii="Arial" w:hAnsi="Arial" w:cs="Arial"/>
        </w:rPr>
        <w:t xml:space="preserve">školské rady. </w:t>
      </w:r>
    </w:p>
    <w:p w:rsidR="003A6A4F" w:rsidRPr="003F3243" w:rsidRDefault="003A6A4F" w:rsidP="003A6A4F">
      <w:pPr>
        <w:pStyle w:val="Odstavecseseznamem"/>
        <w:numPr>
          <w:ilvl w:val="0"/>
          <w:numId w:val="6"/>
        </w:numPr>
        <w:rPr>
          <w:rFonts w:ascii="Arial" w:hAnsi="Arial" w:cs="Arial"/>
        </w:rPr>
      </w:pPr>
      <w:r w:rsidRPr="003F3243">
        <w:rPr>
          <w:rFonts w:ascii="Arial" w:hAnsi="Arial" w:cs="Arial"/>
        </w:rPr>
        <w:t xml:space="preserve">Pedagogičtí pracovníci mají při výkonu své pedagogické činnosti právo na objektivní hodnocení své pedagogické činnosti. </w:t>
      </w:r>
    </w:p>
    <w:p w:rsidR="003A6A4F" w:rsidRPr="003A6A4F" w:rsidRDefault="003A6A4F" w:rsidP="003A6A4F">
      <w:pPr>
        <w:rPr>
          <w:rFonts w:ascii="Arial" w:hAnsi="Arial" w:cs="Arial"/>
        </w:rPr>
      </w:pPr>
    </w:p>
    <w:p w:rsidR="003A6A4F" w:rsidRPr="003A6A4F" w:rsidRDefault="003A6A4F" w:rsidP="003A6A4F">
      <w:pPr>
        <w:rPr>
          <w:rFonts w:ascii="Arial" w:hAnsi="Arial" w:cs="Arial"/>
        </w:rPr>
      </w:pPr>
    </w:p>
    <w:p w:rsidR="003A6A4F" w:rsidRPr="003A6A4F" w:rsidRDefault="003A6A4F" w:rsidP="003A6A4F">
      <w:pPr>
        <w:rPr>
          <w:rFonts w:ascii="Arial" w:hAnsi="Arial" w:cs="Arial"/>
        </w:rPr>
      </w:pPr>
      <w:r w:rsidRPr="003A6A4F">
        <w:rPr>
          <w:rFonts w:ascii="Arial" w:hAnsi="Arial" w:cs="Arial"/>
        </w:rPr>
        <w:t xml:space="preserve"> Povinnosti pedagogických pracovníků</w:t>
      </w:r>
      <w:r w:rsidR="003F3243">
        <w:rPr>
          <w:rFonts w:ascii="Arial" w:hAnsi="Arial" w:cs="Arial"/>
        </w:rPr>
        <w:t>:</w:t>
      </w:r>
      <w:r w:rsidRPr="003A6A4F">
        <w:rPr>
          <w:rFonts w:ascii="Arial" w:hAnsi="Arial" w:cs="Arial"/>
        </w:rPr>
        <w:t xml:space="preserve"> </w:t>
      </w:r>
    </w:p>
    <w:p w:rsidR="003F3243" w:rsidRDefault="003A6A4F" w:rsidP="003A6A4F">
      <w:pPr>
        <w:pStyle w:val="Odstavecseseznamem"/>
        <w:numPr>
          <w:ilvl w:val="0"/>
          <w:numId w:val="7"/>
        </w:numPr>
        <w:rPr>
          <w:rFonts w:ascii="Arial" w:hAnsi="Arial" w:cs="Arial"/>
        </w:rPr>
      </w:pPr>
      <w:r w:rsidRPr="003F3243">
        <w:rPr>
          <w:rFonts w:ascii="Arial" w:hAnsi="Arial" w:cs="Arial"/>
        </w:rPr>
        <w:t xml:space="preserve">Pedagogický pracovník je povinen vykonávat pedagogickou činnost v souladu se zásadami a cíli vzdělávání. </w:t>
      </w:r>
    </w:p>
    <w:p w:rsidR="003F3243" w:rsidRDefault="003A6A4F" w:rsidP="003A6A4F">
      <w:pPr>
        <w:pStyle w:val="Odstavecseseznamem"/>
        <w:numPr>
          <w:ilvl w:val="0"/>
          <w:numId w:val="7"/>
        </w:numPr>
        <w:rPr>
          <w:rFonts w:ascii="Arial" w:hAnsi="Arial" w:cs="Arial"/>
        </w:rPr>
      </w:pPr>
      <w:r w:rsidRPr="003F3243">
        <w:rPr>
          <w:rFonts w:ascii="Arial" w:hAnsi="Arial" w:cs="Arial"/>
        </w:rPr>
        <w:t xml:space="preserve">Pedagogický pracovník je povinen chránit a respektovat práva dítěte, žáka nebo studenta. </w:t>
      </w:r>
    </w:p>
    <w:p w:rsidR="003F3243" w:rsidRDefault="003A6A4F" w:rsidP="003A6A4F">
      <w:pPr>
        <w:pStyle w:val="Odstavecseseznamem"/>
        <w:numPr>
          <w:ilvl w:val="0"/>
          <w:numId w:val="7"/>
        </w:numPr>
        <w:rPr>
          <w:rFonts w:ascii="Arial" w:hAnsi="Arial" w:cs="Arial"/>
        </w:rPr>
      </w:pPr>
      <w:r w:rsidRPr="003F3243">
        <w:rPr>
          <w:rFonts w:ascii="Arial" w:hAnsi="Arial" w:cs="Arial"/>
        </w:rPr>
        <w:t xml:space="preserve">Pedagogický pracovník je povinen chránit bezpečí a zdraví dítěte, žáka a studenta a předcházet všem formám rizikového chování ve </w:t>
      </w:r>
      <w:r w:rsidR="003F3243">
        <w:rPr>
          <w:rFonts w:ascii="Arial" w:hAnsi="Arial" w:cs="Arial"/>
        </w:rPr>
        <w:t>školách a školských zařízeních.</w:t>
      </w:r>
    </w:p>
    <w:p w:rsidR="003F3243" w:rsidRDefault="003A6A4F" w:rsidP="003A6A4F">
      <w:pPr>
        <w:pStyle w:val="Odstavecseseznamem"/>
        <w:numPr>
          <w:ilvl w:val="0"/>
          <w:numId w:val="7"/>
        </w:numPr>
        <w:rPr>
          <w:rFonts w:ascii="Arial" w:hAnsi="Arial" w:cs="Arial"/>
        </w:rPr>
      </w:pPr>
      <w:r w:rsidRPr="003F3243">
        <w:rPr>
          <w:rFonts w:ascii="Arial" w:hAnsi="Arial" w:cs="Arial"/>
        </w:rPr>
        <w:t xml:space="preserve">Pedagogický pracovník je povinen svým přístupem k výchově a vzdělávání vytvářet pozitivní a bezpečné klima ve školním prostředí a podporovat jeho rozvoj. </w:t>
      </w:r>
    </w:p>
    <w:p w:rsidR="003F3243" w:rsidRDefault="003A6A4F" w:rsidP="003A6A4F">
      <w:pPr>
        <w:pStyle w:val="Odstavecseseznamem"/>
        <w:numPr>
          <w:ilvl w:val="0"/>
          <w:numId w:val="7"/>
        </w:numPr>
        <w:rPr>
          <w:rFonts w:ascii="Arial" w:hAnsi="Arial" w:cs="Arial"/>
        </w:rPr>
      </w:pPr>
      <w:r w:rsidRPr="003F3243">
        <w:rPr>
          <w:rFonts w:ascii="Arial" w:hAnsi="Arial" w:cs="Arial"/>
        </w:rPr>
        <w:t xml:space="preserve">Pedagogický pracovník je povinen 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3A6A4F" w:rsidRPr="003F3243" w:rsidRDefault="003A6A4F" w:rsidP="003A6A4F">
      <w:pPr>
        <w:pStyle w:val="Odstavecseseznamem"/>
        <w:numPr>
          <w:ilvl w:val="0"/>
          <w:numId w:val="7"/>
        </w:numPr>
        <w:rPr>
          <w:rFonts w:ascii="Arial" w:hAnsi="Arial" w:cs="Arial"/>
        </w:rPr>
      </w:pPr>
      <w:r w:rsidRPr="003F3243">
        <w:rPr>
          <w:rFonts w:ascii="Arial" w:hAnsi="Arial" w:cs="Arial"/>
        </w:rPr>
        <w:t>Pedagogický pracovník je povinen poskytovat dítěti, žák</w:t>
      </w:r>
      <w:r w:rsidR="0049043D">
        <w:rPr>
          <w:rFonts w:ascii="Arial" w:hAnsi="Arial" w:cs="Arial"/>
        </w:rPr>
        <w:t>ovi</w:t>
      </w:r>
      <w:r w:rsidRPr="003F3243">
        <w:rPr>
          <w:rFonts w:ascii="Arial" w:hAnsi="Arial" w:cs="Arial"/>
        </w:rPr>
        <w:t xml:space="preserve">, studentovi nebo zákonnému zástupci nezletilého dítěte nebo žáka informace spojené s výchovou a vzděláváním. </w:t>
      </w:r>
    </w:p>
    <w:p w:rsidR="003A6A4F" w:rsidRPr="003A6A4F" w:rsidRDefault="003A6A4F" w:rsidP="003A6A4F">
      <w:pPr>
        <w:rPr>
          <w:rFonts w:ascii="Arial" w:hAnsi="Arial" w:cs="Arial"/>
        </w:rPr>
      </w:pPr>
    </w:p>
    <w:p w:rsidR="003A6A4F" w:rsidRPr="003A6A4F" w:rsidRDefault="003A6A4F" w:rsidP="003A6A4F">
      <w:pPr>
        <w:rPr>
          <w:rFonts w:ascii="Arial" w:hAnsi="Arial" w:cs="Arial"/>
        </w:rPr>
      </w:pPr>
    </w:p>
    <w:p w:rsidR="003A6A4F" w:rsidRPr="003A6A4F" w:rsidRDefault="003A6A4F" w:rsidP="003A6A4F">
      <w:pPr>
        <w:rPr>
          <w:rFonts w:ascii="Arial" w:hAnsi="Arial" w:cs="Arial"/>
        </w:rPr>
      </w:pPr>
      <w:r w:rsidRPr="003A6A4F">
        <w:rPr>
          <w:rFonts w:ascii="Arial" w:hAnsi="Arial" w:cs="Arial"/>
        </w:rPr>
        <w:t xml:space="preserve"> </w:t>
      </w:r>
    </w:p>
    <w:p w:rsidR="003A6A4F" w:rsidRPr="003F3243" w:rsidRDefault="003A6A4F" w:rsidP="003A6A4F">
      <w:pPr>
        <w:rPr>
          <w:rFonts w:ascii="Arial" w:hAnsi="Arial" w:cs="Arial"/>
          <w:b/>
        </w:rPr>
      </w:pPr>
      <w:r w:rsidRPr="003F3243">
        <w:rPr>
          <w:rFonts w:ascii="Arial" w:hAnsi="Arial" w:cs="Arial"/>
          <w:b/>
        </w:rPr>
        <w:t xml:space="preserve">Provoz a vnitřní režim školy </w:t>
      </w:r>
    </w:p>
    <w:p w:rsidR="003A6A4F" w:rsidRPr="003F3243" w:rsidRDefault="003A6A4F" w:rsidP="003A6A4F">
      <w:pPr>
        <w:rPr>
          <w:rFonts w:ascii="Arial" w:hAnsi="Arial" w:cs="Arial"/>
        </w:rPr>
      </w:pPr>
    </w:p>
    <w:p w:rsidR="003A6A4F" w:rsidRPr="003F3243" w:rsidRDefault="003A6A4F" w:rsidP="003A6A4F">
      <w:pPr>
        <w:rPr>
          <w:rFonts w:ascii="Arial" w:hAnsi="Arial" w:cs="Arial"/>
        </w:rPr>
      </w:pPr>
      <w:r w:rsidRPr="003F3243">
        <w:rPr>
          <w:rFonts w:ascii="Arial" w:hAnsi="Arial" w:cs="Arial"/>
        </w:rPr>
        <w:t xml:space="preserve"> </w:t>
      </w:r>
    </w:p>
    <w:p w:rsidR="003F3243" w:rsidRDefault="003F3243" w:rsidP="003A6A4F">
      <w:pPr>
        <w:pStyle w:val="Odstavecseseznamem"/>
        <w:numPr>
          <w:ilvl w:val="0"/>
          <w:numId w:val="8"/>
        </w:numPr>
        <w:rPr>
          <w:rFonts w:ascii="Arial" w:hAnsi="Arial" w:cs="Arial"/>
        </w:rPr>
      </w:pPr>
      <w:r>
        <w:rPr>
          <w:rFonts w:ascii="Arial" w:hAnsi="Arial" w:cs="Arial"/>
        </w:rPr>
        <w:t>Vyučování začíná v 7.50</w:t>
      </w:r>
      <w:r w:rsidR="003A6A4F" w:rsidRPr="003F3243">
        <w:rPr>
          <w:rFonts w:ascii="Arial" w:hAnsi="Arial" w:cs="Arial"/>
        </w:rPr>
        <w:t xml:space="preserve"> hodin – povinná výuka. </w:t>
      </w:r>
    </w:p>
    <w:p w:rsidR="00DA39F4" w:rsidRDefault="003A6A4F" w:rsidP="00DA39F4">
      <w:pPr>
        <w:pStyle w:val="Odstavecseseznamem"/>
        <w:numPr>
          <w:ilvl w:val="0"/>
          <w:numId w:val="8"/>
        </w:numPr>
        <w:rPr>
          <w:rFonts w:ascii="Arial" w:hAnsi="Arial" w:cs="Arial"/>
        </w:rPr>
      </w:pPr>
      <w:r w:rsidRPr="003F3243">
        <w:rPr>
          <w:rFonts w:ascii="Arial" w:hAnsi="Arial" w:cs="Arial"/>
        </w:rPr>
        <w:t xml:space="preserve">V 7.00 hodin nejdříve začínají nepovinné předměty a zájmové kroužky. </w:t>
      </w:r>
    </w:p>
    <w:p w:rsidR="003F3243" w:rsidRPr="00DA39F4" w:rsidRDefault="003A6A4F" w:rsidP="00DA39F4">
      <w:pPr>
        <w:pStyle w:val="Odstavecseseznamem"/>
        <w:numPr>
          <w:ilvl w:val="0"/>
          <w:numId w:val="8"/>
        </w:numPr>
        <w:rPr>
          <w:rFonts w:ascii="Arial" w:hAnsi="Arial" w:cs="Arial"/>
        </w:rPr>
      </w:pPr>
      <w:r w:rsidRPr="00DA39F4">
        <w:rPr>
          <w:rFonts w:ascii="Arial" w:hAnsi="Arial" w:cs="Arial"/>
        </w:rPr>
        <w:t>Vyučování probíh</w:t>
      </w:r>
      <w:r w:rsidR="003F3243" w:rsidRPr="00DA39F4">
        <w:rPr>
          <w:rFonts w:ascii="Arial" w:hAnsi="Arial" w:cs="Arial"/>
        </w:rPr>
        <w:t>á dle rozpisu hodin a přestávek. Údaje mají žáci</w:t>
      </w:r>
      <w:r w:rsidRPr="00DA39F4">
        <w:rPr>
          <w:rFonts w:ascii="Arial" w:hAnsi="Arial" w:cs="Arial"/>
        </w:rPr>
        <w:t xml:space="preserve"> v žákovských knížkách</w:t>
      </w:r>
      <w:r w:rsidR="003F3243" w:rsidRPr="00DA39F4">
        <w:rPr>
          <w:rFonts w:ascii="Arial" w:hAnsi="Arial" w:cs="Arial"/>
        </w:rPr>
        <w:t xml:space="preserve"> (</w:t>
      </w:r>
      <w:proofErr w:type="spellStart"/>
      <w:r w:rsidR="003F3243" w:rsidRPr="00DA39F4">
        <w:rPr>
          <w:rFonts w:ascii="Arial" w:hAnsi="Arial" w:cs="Arial"/>
        </w:rPr>
        <w:t>Dziennik</w:t>
      </w:r>
      <w:proofErr w:type="spellEnd"/>
      <w:r w:rsidR="003F3243" w:rsidRPr="00DA39F4">
        <w:rPr>
          <w:rFonts w:ascii="Arial" w:hAnsi="Arial" w:cs="Arial"/>
        </w:rPr>
        <w:t xml:space="preserve"> </w:t>
      </w:r>
      <w:proofErr w:type="spellStart"/>
      <w:r w:rsidR="003F3243" w:rsidRPr="00DA39F4">
        <w:rPr>
          <w:rFonts w:ascii="Arial" w:hAnsi="Arial" w:cs="Arial"/>
        </w:rPr>
        <w:t>ucznia</w:t>
      </w:r>
      <w:proofErr w:type="spellEnd"/>
      <w:r w:rsidR="003F3243" w:rsidRPr="00DA39F4">
        <w:rPr>
          <w:rFonts w:ascii="Arial" w:hAnsi="Arial" w:cs="Arial"/>
        </w:rPr>
        <w:t>) a</w:t>
      </w:r>
      <w:r w:rsidRPr="00DA39F4">
        <w:rPr>
          <w:rFonts w:ascii="Arial" w:hAnsi="Arial" w:cs="Arial"/>
        </w:rPr>
        <w:t xml:space="preserve"> na webu školy. </w:t>
      </w:r>
    </w:p>
    <w:p w:rsidR="00C30F09" w:rsidRPr="00C30F09" w:rsidRDefault="003A6A4F" w:rsidP="00C30F09">
      <w:pPr>
        <w:pStyle w:val="Odstavecseseznamem"/>
        <w:numPr>
          <w:ilvl w:val="0"/>
          <w:numId w:val="8"/>
        </w:numPr>
        <w:rPr>
          <w:rFonts w:ascii="Arial" w:hAnsi="Arial" w:cs="Arial"/>
        </w:rPr>
      </w:pPr>
      <w:r w:rsidRPr="003F3243">
        <w:rPr>
          <w:rFonts w:ascii="Arial" w:hAnsi="Arial" w:cs="Arial"/>
        </w:rPr>
        <w:t xml:space="preserve"> Žáci</w:t>
      </w:r>
      <w:r w:rsidR="00DA39F4">
        <w:rPr>
          <w:rFonts w:ascii="Arial" w:hAnsi="Arial" w:cs="Arial"/>
        </w:rPr>
        <w:t xml:space="preserve"> </w:t>
      </w:r>
      <w:r w:rsidRPr="003F3243">
        <w:rPr>
          <w:rFonts w:ascii="Arial" w:hAnsi="Arial" w:cs="Arial"/>
        </w:rPr>
        <w:t>přijímaní do 1. ročníků</w:t>
      </w:r>
      <w:r w:rsidR="00DA39F4">
        <w:rPr>
          <w:rFonts w:ascii="Arial" w:hAnsi="Arial" w:cs="Arial"/>
        </w:rPr>
        <w:t xml:space="preserve"> </w:t>
      </w:r>
      <w:r w:rsidRPr="003F3243">
        <w:rPr>
          <w:rFonts w:ascii="Arial" w:hAnsi="Arial" w:cs="Arial"/>
        </w:rPr>
        <w:t>jsou rozděleni do tříd</w:t>
      </w:r>
      <w:r w:rsidR="00C30F09">
        <w:rPr>
          <w:rFonts w:ascii="Arial" w:hAnsi="Arial" w:cs="Arial"/>
        </w:rPr>
        <w:t xml:space="preserve"> na základě informací ředitelky MŠ a průběhu zápisu za přítomnosti učitelů 1. tříd.</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Do školní družiny jsou přednostně přijímáni žáci prvního stupně v pořadí od první třídy do maximálního p</w:t>
      </w:r>
      <w:r>
        <w:rPr>
          <w:rFonts w:ascii="Arial" w:hAnsi="Arial" w:cs="Arial"/>
        </w:rPr>
        <w:t>očtu naplnění školní družiny (139</w:t>
      </w:r>
      <w:r w:rsidRPr="00C30F09">
        <w:rPr>
          <w:rFonts w:ascii="Arial" w:hAnsi="Arial" w:cs="Arial"/>
        </w:rPr>
        <w:t xml:space="preserve"> žáků).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Poplatek za školní dr</w:t>
      </w:r>
      <w:r>
        <w:rPr>
          <w:rFonts w:ascii="Arial" w:hAnsi="Arial" w:cs="Arial"/>
        </w:rPr>
        <w:t>užinu stanovuje ředitelka školy.</w:t>
      </w:r>
      <w:r w:rsidRPr="00C30F09">
        <w:rPr>
          <w:rFonts w:ascii="Arial" w:hAnsi="Arial" w:cs="Arial"/>
        </w:rPr>
        <w:t xml:space="preserve">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Škola zajišťuje školní stravování ve školní jídelně. B</w:t>
      </w:r>
      <w:r>
        <w:rPr>
          <w:rFonts w:ascii="Arial" w:hAnsi="Arial" w:cs="Arial"/>
        </w:rPr>
        <w:t xml:space="preserve">ližší podmínky poskytování jsou </w:t>
      </w:r>
      <w:r w:rsidRPr="00C30F09">
        <w:rPr>
          <w:rFonts w:ascii="Arial" w:hAnsi="Arial" w:cs="Arial"/>
        </w:rPr>
        <w:t xml:space="preserve">uvedeny v </w:t>
      </w:r>
      <w:r w:rsidR="00DA39F4">
        <w:rPr>
          <w:rFonts w:ascii="Arial" w:hAnsi="Arial" w:cs="Arial"/>
        </w:rPr>
        <w:t>P</w:t>
      </w:r>
      <w:r w:rsidRPr="00C30F09">
        <w:rPr>
          <w:rFonts w:ascii="Arial" w:hAnsi="Arial" w:cs="Arial"/>
        </w:rPr>
        <w:t xml:space="preserve">rovozním řádu školní jídelny. </w:t>
      </w:r>
    </w:p>
    <w:p w:rsidR="00C30F09" w:rsidRPr="00C30F09" w:rsidRDefault="00C30F09" w:rsidP="00C30F09">
      <w:pPr>
        <w:ind w:left="420"/>
        <w:rPr>
          <w:rFonts w:ascii="Arial" w:hAnsi="Arial" w:cs="Arial"/>
        </w:rPr>
      </w:pPr>
    </w:p>
    <w:p w:rsidR="00DA5623" w:rsidRDefault="00DA5623" w:rsidP="00C30F09">
      <w:pPr>
        <w:rPr>
          <w:rFonts w:ascii="Arial" w:hAnsi="Arial" w:cs="Arial"/>
          <w:b/>
        </w:rPr>
      </w:pPr>
    </w:p>
    <w:p w:rsidR="00DA5623" w:rsidRDefault="00DA5623" w:rsidP="00C30F09">
      <w:pPr>
        <w:rPr>
          <w:rFonts w:ascii="Arial" w:hAnsi="Arial" w:cs="Arial"/>
          <w:b/>
        </w:rPr>
      </w:pPr>
    </w:p>
    <w:p w:rsidR="00C30F09" w:rsidRPr="00C30F09" w:rsidRDefault="00C30F09" w:rsidP="00C30F09">
      <w:pPr>
        <w:rPr>
          <w:rFonts w:ascii="Arial" w:hAnsi="Arial" w:cs="Arial"/>
          <w:b/>
        </w:rPr>
      </w:pPr>
      <w:r w:rsidRPr="00C30F09">
        <w:rPr>
          <w:rFonts w:ascii="Arial" w:hAnsi="Arial" w:cs="Arial"/>
          <w:b/>
        </w:rPr>
        <w:t xml:space="preserve">Režim při akcích mimo školu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a pověřený ředitelem školy. Společnou akci může také zajišťovat lyžařský instruktor či jiná proškolená osoba pověřená ředitelem školy.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C30F09" w:rsidRDefault="00C30F09" w:rsidP="00C30F09">
      <w:pPr>
        <w:pStyle w:val="Odstavecseseznamem"/>
        <w:numPr>
          <w:ilvl w:val="0"/>
          <w:numId w:val="8"/>
        </w:numPr>
        <w:rPr>
          <w:rFonts w:ascii="Arial" w:hAnsi="Arial" w:cs="Arial"/>
        </w:rPr>
      </w:pPr>
      <w:r w:rsidRPr="00C30F09">
        <w:rPr>
          <w:rFonts w:ascii="Arial" w:hAnsi="Arial" w:cs="Arial"/>
        </w:rPr>
        <w:t>Při akcích konaných mimo místo, kde škola uskutečňuje vzdělávání, nesmí na jednu osobu zajišťující bezpečnost a ochranu zdraví žáků připadnout více než 25 žáků. Výjimku z tohoto počtu žáků může stanovit s ohledem na náročnost zajištění bezpečnosti a ochrany zdraví žáků ředitelka školy. Škola pro plánování takovýchto akcí stanoví tato pravidla: každou plánovanou akci mimo budovu školy předem projedná organizující pedagog s vedením školy zejména s ohledem na zajištění BOZP.</w:t>
      </w:r>
      <w:r>
        <w:rPr>
          <w:rFonts w:ascii="Arial" w:hAnsi="Arial" w:cs="Arial"/>
        </w:rPr>
        <w:t xml:space="preserve"> Akce se považuje za schválenou </w:t>
      </w:r>
      <w:r w:rsidRPr="00C30F09">
        <w:rPr>
          <w:rFonts w:ascii="Arial" w:hAnsi="Arial" w:cs="Arial"/>
        </w:rPr>
        <w:t xml:space="preserve">projednáním na provozních poradách a uvedením v týdenním /měsíčním/ plánu práce školy, kde zároveň s časovým rozpisem uvede ředitel školy jména doprovázejících osob.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Při akcích konaných mimo místo, kde škola uskutečňuje vzdělávání, kdy místem pro shromáždění žáků není místo, kde škola uskutečňuje vzd</w:t>
      </w:r>
      <w:r>
        <w:rPr>
          <w:rFonts w:ascii="Arial" w:hAnsi="Arial" w:cs="Arial"/>
        </w:rPr>
        <w:t xml:space="preserve">ělávání, zajišťuje organizující </w:t>
      </w:r>
      <w:r w:rsidRPr="00C30F09">
        <w:rPr>
          <w:rFonts w:ascii="Arial" w:hAnsi="Arial" w:cs="Arial"/>
        </w:rPr>
        <w:t xml:space="preserve">pedagog bezpečnost a ochranu zdraví žáků na předem určeném místě 15 minut před zahájením akce. Po skončení akce končí zajišťování bezpečnosti a ochrany zdraví žáků na předem určeném místě a v předem určeném čase. Místo a čas shromáždění žáků a skončení akce si zorganizuje vyučující, jehož se to týká.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Při přecházení žáků na místa vyučování či jiných akcí mimo budovu školy se žáci řídí </w:t>
      </w:r>
    </w:p>
    <w:p w:rsidR="00C30F09" w:rsidRPr="00C30F09" w:rsidRDefault="00C30F09" w:rsidP="00C30F09">
      <w:pPr>
        <w:pStyle w:val="Odstavecseseznamem"/>
        <w:ind w:left="780"/>
        <w:rPr>
          <w:rFonts w:ascii="Arial" w:hAnsi="Arial" w:cs="Arial"/>
        </w:rPr>
      </w:pPr>
      <w:r w:rsidRPr="00C30F09">
        <w:rPr>
          <w:rFonts w:ascii="Arial" w:hAnsi="Arial" w:cs="Arial"/>
        </w:rPr>
        <w:t xml:space="preserve">pravidly silničního provozu a pokyny doprovázejících osob. Před takovými akcemi doprovázející učitel žáky prokazatelně poučí o bezpečnosti.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Pro společné zájezdy tříd a lyžařský výcvikový kurz platí zvláštní bezpečnostní předpisy, se kterými jsou žáci předem seznámeni.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Výuka plavání je zajišťována plaveckou školou.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Za dodržování předpisů o BOZP zodpovídá pověřený vedoucí akce.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Chování žáka na mimoškolních akcích je součástí celkového hodnocení žáka včetně klasifikace na vysvědčení.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Při zapojení školy do soutěží bezpečnost a ochranu žáků po dobu dopravy na soutěže a ze soutěží zajišťuje vysílající škola, pokud se se zákonným zástupcem žáka nedohodne jinak. V průběhu soutěže zajišťuje bezpečnost a ochranu žáků organizátor. </w:t>
      </w:r>
    </w:p>
    <w:p w:rsidR="005722D4" w:rsidRDefault="005722D4" w:rsidP="005722D4">
      <w:pPr>
        <w:pStyle w:val="Odstavecseseznamem"/>
        <w:ind w:left="780"/>
        <w:rPr>
          <w:rFonts w:ascii="Arial" w:hAnsi="Arial" w:cs="Arial"/>
        </w:rPr>
      </w:pPr>
    </w:p>
    <w:p w:rsidR="005722D4" w:rsidRDefault="005722D4" w:rsidP="005722D4">
      <w:pPr>
        <w:pStyle w:val="Odstavecseseznamem"/>
        <w:ind w:left="780"/>
        <w:rPr>
          <w:rFonts w:ascii="Arial" w:hAnsi="Arial" w:cs="Arial"/>
        </w:rPr>
      </w:pPr>
    </w:p>
    <w:p w:rsidR="00DA5623" w:rsidRDefault="00DA5623" w:rsidP="005722D4">
      <w:pPr>
        <w:rPr>
          <w:rFonts w:ascii="Arial" w:hAnsi="Arial" w:cs="Arial"/>
          <w:b/>
        </w:rPr>
      </w:pPr>
    </w:p>
    <w:p w:rsidR="00DA5623" w:rsidRDefault="00DA5623" w:rsidP="005722D4">
      <w:pPr>
        <w:rPr>
          <w:rFonts w:ascii="Arial" w:hAnsi="Arial" w:cs="Arial"/>
          <w:b/>
        </w:rPr>
      </w:pPr>
    </w:p>
    <w:p w:rsidR="00DA5623" w:rsidRDefault="00DA5623" w:rsidP="005722D4">
      <w:pPr>
        <w:rPr>
          <w:rFonts w:ascii="Arial" w:hAnsi="Arial" w:cs="Arial"/>
          <w:b/>
        </w:rPr>
      </w:pPr>
    </w:p>
    <w:p w:rsidR="00DA5623" w:rsidRDefault="00DA5623" w:rsidP="005722D4">
      <w:pPr>
        <w:rPr>
          <w:rFonts w:ascii="Arial" w:hAnsi="Arial" w:cs="Arial"/>
          <w:b/>
        </w:rPr>
      </w:pPr>
    </w:p>
    <w:p w:rsidR="00C30F09" w:rsidRPr="005722D4" w:rsidRDefault="00C30F09" w:rsidP="005722D4">
      <w:pPr>
        <w:rPr>
          <w:rFonts w:ascii="Arial" w:hAnsi="Arial" w:cs="Arial"/>
          <w:b/>
        </w:rPr>
      </w:pPr>
      <w:r w:rsidRPr="005722D4">
        <w:rPr>
          <w:rFonts w:ascii="Arial" w:hAnsi="Arial" w:cs="Arial"/>
          <w:b/>
        </w:rPr>
        <w:t xml:space="preserve">Hodnocení žáků </w:t>
      </w:r>
    </w:p>
    <w:p w:rsidR="00C30F09" w:rsidRPr="005722D4" w:rsidRDefault="00C30F09" w:rsidP="005722D4">
      <w:pPr>
        <w:rPr>
          <w:rFonts w:ascii="Arial" w:hAnsi="Arial" w:cs="Arial"/>
          <w:b/>
          <w:u w:val="single"/>
        </w:rPr>
      </w:pPr>
      <w:r w:rsidRPr="005722D4">
        <w:rPr>
          <w:rFonts w:ascii="Arial" w:hAnsi="Arial" w:cs="Arial"/>
          <w:b/>
          <w:u w:val="single"/>
        </w:rPr>
        <w:t xml:space="preserve">Pravidla hodnocení žáků využívají Školský zákon ve znění pozdějších předpisů (561/2004 Sb.) a vyhlášku č. 48/2005 </w:t>
      </w:r>
    </w:p>
    <w:p w:rsidR="00C30F09" w:rsidRPr="005722D4" w:rsidRDefault="00C30F09" w:rsidP="005722D4">
      <w:pPr>
        <w:pStyle w:val="Odstavecseseznamem"/>
        <w:numPr>
          <w:ilvl w:val="0"/>
          <w:numId w:val="8"/>
        </w:numPr>
        <w:rPr>
          <w:rFonts w:ascii="Arial" w:hAnsi="Arial" w:cs="Arial"/>
        </w:rPr>
      </w:pPr>
      <w:r w:rsidRPr="005722D4">
        <w:rPr>
          <w:rFonts w:ascii="Arial" w:hAnsi="Arial" w:cs="Arial"/>
        </w:rPr>
        <w:t>Pravidla hodnocení žáků vychází z posouzení mí</w:t>
      </w:r>
      <w:r w:rsidR="005722D4">
        <w:rPr>
          <w:rFonts w:ascii="Arial" w:hAnsi="Arial" w:cs="Arial"/>
        </w:rPr>
        <w:t xml:space="preserve">ry dosažení očekávaných výstupů </w:t>
      </w:r>
      <w:r w:rsidRPr="005722D4">
        <w:rPr>
          <w:rFonts w:ascii="Arial" w:hAnsi="Arial" w:cs="Arial"/>
        </w:rPr>
        <w:t xml:space="preserve">formulovaných v učebních osnovách, je pedagogicky zdůvodněné, odborně správné a doložitelné. </w:t>
      </w:r>
    </w:p>
    <w:p w:rsidR="00C30F09" w:rsidRPr="005722D4" w:rsidRDefault="00C30F09" w:rsidP="005722D4">
      <w:pPr>
        <w:pStyle w:val="Odstavecseseznamem"/>
        <w:numPr>
          <w:ilvl w:val="0"/>
          <w:numId w:val="8"/>
        </w:numPr>
        <w:rPr>
          <w:rFonts w:ascii="Arial" w:hAnsi="Arial" w:cs="Arial"/>
        </w:rPr>
      </w:pPr>
      <w:r w:rsidRPr="005722D4">
        <w:rPr>
          <w:rFonts w:ascii="Arial" w:hAnsi="Arial" w:cs="Arial"/>
        </w:rPr>
        <w:t xml:space="preserve">Při hodnocení žáka se sleduje: </w:t>
      </w:r>
    </w:p>
    <w:p w:rsidR="00C30F09" w:rsidRPr="00932613" w:rsidRDefault="00C30F09" w:rsidP="00932613">
      <w:pPr>
        <w:pStyle w:val="Odstavecseseznamem"/>
        <w:numPr>
          <w:ilvl w:val="0"/>
          <w:numId w:val="9"/>
        </w:numPr>
        <w:rPr>
          <w:rFonts w:ascii="Arial" w:hAnsi="Arial" w:cs="Arial"/>
        </w:rPr>
      </w:pPr>
      <w:r w:rsidRPr="00932613">
        <w:rPr>
          <w:rFonts w:ascii="Arial" w:hAnsi="Arial" w:cs="Arial"/>
        </w:rPr>
        <w:t xml:space="preserve">zvládnutí výstupů ŠVP </w:t>
      </w:r>
    </w:p>
    <w:p w:rsidR="00C30F09" w:rsidRPr="00932613" w:rsidRDefault="00C30F09" w:rsidP="00932613">
      <w:pPr>
        <w:pStyle w:val="Odstavecseseznamem"/>
        <w:numPr>
          <w:ilvl w:val="0"/>
          <w:numId w:val="9"/>
        </w:numPr>
        <w:rPr>
          <w:rFonts w:ascii="Arial" w:hAnsi="Arial" w:cs="Arial"/>
        </w:rPr>
      </w:pPr>
      <w:r w:rsidRPr="00932613">
        <w:rPr>
          <w:rFonts w:ascii="Arial" w:hAnsi="Arial" w:cs="Arial"/>
        </w:rPr>
        <w:t xml:space="preserve">úroveň myšlení </w:t>
      </w:r>
    </w:p>
    <w:p w:rsidR="00C30F09" w:rsidRPr="00C30F09" w:rsidRDefault="00C30F09" w:rsidP="005722D4">
      <w:pPr>
        <w:pStyle w:val="Odstavecseseznamem"/>
        <w:numPr>
          <w:ilvl w:val="0"/>
          <w:numId w:val="9"/>
        </w:numPr>
        <w:rPr>
          <w:rFonts w:ascii="Arial" w:hAnsi="Arial" w:cs="Arial"/>
        </w:rPr>
      </w:pPr>
      <w:r w:rsidRPr="00C30F09">
        <w:rPr>
          <w:rFonts w:ascii="Arial" w:hAnsi="Arial" w:cs="Arial"/>
        </w:rPr>
        <w:t xml:space="preserve">úroveň vyjadřování </w:t>
      </w:r>
    </w:p>
    <w:p w:rsidR="00C30F09" w:rsidRPr="005722D4" w:rsidRDefault="00C30F09" w:rsidP="005722D4">
      <w:pPr>
        <w:pStyle w:val="Odstavecseseznamem"/>
        <w:numPr>
          <w:ilvl w:val="0"/>
          <w:numId w:val="9"/>
        </w:numPr>
        <w:rPr>
          <w:rFonts w:ascii="Arial" w:hAnsi="Arial" w:cs="Arial"/>
        </w:rPr>
      </w:pPr>
      <w:r w:rsidRPr="005722D4">
        <w:rPr>
          <w:rFonts w:ascii="Arial" w:hAnsi="Arial" w:cs="Arial"/>
        </w:rPr>
        <w:t xml:space="preserve">aplikace vědomostí </w:t>
      </w:r>
    </w:p>
    <w:p w:rsidR="00C30F09" w:rsidRPr="005722D4" w:rsidRDefault="00C30F09" w:rsidP="005722D4">
      <w:pPr>
        <w:pStyle w:val="Odstavecseseznamem"/>
        <w:numPr>
          <w:ilvl w:val="0"/>
          <w:numId w:val="9"/>
        </w:numPr>
        <w:rPr>
          <w:rFonts w:ascii="Arial" w:hAnsi="Arial" w:cs="Arial"/>
        </w:rPr>
      </w:pPr>
      <w:r w:rsidRPr="00C30F09">
        <w:rPr>
          <w:rFonts w:ascii="Arial" w:hAnsi="Arial" w:cs="Arial"/>
        </w:rPr>
        <w:t xml:space="preserve">píle a zájem </w:t>
      </w:r>
    </w:p>
    <w:p w:rsidR="00C30F09" w:rsidRPr="005722D4" w:rsidRDefault="00C30F09" w:rsidP="00561ABD">
      <w:pPr>
        <w:pStyle w:val="Odstavecseseznamem"/>
        <w:numPr>
          <w:ilvl w:val="0"/>
          <w:numId w:val="8"/>
        </w:numPr>
        <w:rPr>
          <w:rFonts w:ascii="Arial" w:hAnsi="Arial" w:cs="Arial"/>
        </w:rPr>
      </w:pPr>
      <w:r w:rsidRPr="005722D4">
        <w:rPr>
          <w:rFonts w:ascii="Arial" w:hAnsi="Arial" w:cs="Arial"/>
        </w:rPr>
        <w:t xml:space="preserve">Podklady pro hodnocení jsou získávány ústní a písemnou formou – hodnotí se tak, aby žák </w:t>
      </w:r>
      <w:r w:rsidR="005722D4" w:rsidRPr="005722D4">
        <w:rPr>
          <w:rFonts w:ascii="Arial" w:hAnsi="Arial" w:cs="Arial"/>
        </w:rPr>
        <w:t>znal svoji úspěšnost.</w:t>
      </w:r>
    </w:p>
    <w:p w:rsidR="00C30F09" w:rsidRPr="005722D4" w:rsidRDefault="00C30F09" w:rsidP="005722D4">
      <w:pPr>
        <w:pStyle w:val="Odstavecseseznamem"/>
        <w:ind w:left="780"/>
        <w:rPr>
          <w:rFonts w:ascii="Arial" w:hAnsi="Arial" w:cs="Arial"/>
        </w:rPr>
      </w:pP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Formy a metody hodnocení: </w:t>
      </w:r>
    </w:p>
    <w:p w:rsidR="00C30F09" w:rsidRPr="005722D4" w:rsidRDefault="005722D4" w:rsidP="005722D4">
      <w:pPr>
        <w:pStyle w:val="Odstavecseseznamem"/>
        <w:ind w:left="780"/>
        <w:rPr>
          <w:rFonts w:ascii="Arial" w:hAnsi="Arial" w:cs="Arial"/>
        </w:rPr>
      </w:pPr>
      <w:r>
        <w:rPr>
          <w:rFonts w:ascii="Arial" w:hAnsi="Arial" w:cs="Arial"/>
        </w:rPr>
        <w:t>-</w:t>
      </w:r>
      <w:r w:rsidR="00C30F09" w:rsidRPr="005722D4">
        <w:rPr>
          <w:rFonts w:ascii="Arial" w:hAnsi="Arial" w:cs="Arial"/>
        </w:rPr>
        <w:t xml:space="preserve"> soustavné diagnostické pozorování žáka </w:t>
      </w:r>
    </w:p>
    <w:p w:rsidR="00C30F09" w:rsidRPr="00C30F09" w:rsidRDefault="005722D4" w:rsidP="005722D4">
      <w:pPr>
        <w:pStyle w:val="Odstavecseseznamem"/>
        <w:ind w:left="780"/>
        <w:rPr>
          <w:rFonts w:ascii="Arial" w:hAnsi="Arial" w:cs="Arial"/>
        </w:rPr>
      </w:pPr>
      <w:r>
        <w:rPr>
          <w:rFonts w:ascii="Arial" w:hAnsi="Arial" w:cs="Arial"/>
        </w:rPr>
        <w:t>-</w:t>
      </w:r>
      <w:r w:rsidR="00C30F09" w:rsidRPr="00C30F09">
        <w:rPr>
          <w:rFonts w:ascii="Arial" w:hAnsi="Arial" w:cs="Arial"/>
        </w:rPr>
        <w:t xml:space="preserve"> soustavné sledování výkonů žáka a jeho připravenost na vyučování </w:t>
      </w:r>
    </w:p>
    <w:p w:rsidR="00C30F09" w:rsidRPr="005722D4" w:rsidRDefault="005722D4" w:rsidP="005722D4">
      <w:pPr>
        <w:pStyle w:val="Odstavecseseznamem"/>
        <w:ind w:left="780"/>
        <w:rPr>
          <w:rFonts w:ascii="Arial" w:hAnsi="Arial" w:cs="Arial"/>
        </w:rPr>
      </w:pPr>
      <w:r>
        <w:rPr>
          <w:rFonts w:ascii="Arial" w:hAnsi="Arial" w:cs="Arial"/>
        </w:rPr>
        <w:t>-</w:t>
      </w:r>
      <w:r w:rsidR="00C30F09" w:rsidRPr="005722D4">
        <w:rPr>
          <w:rFonts w:ascii="Arial" w:hAnsi="Arial" w:cs="Arial"/>
        </w:rPr>
        <w:t xml:space="preserve"> širší ústní hodnocení (vyjádření kladů a nedostatků žákovy práce) </w:t>
      </w:r>
    </w:p>
    <w:p w:rsidR="005722D4" w:rsidRDefault="005722D4" w:rsidP="005722D4">
      <w:pPr>
        <w:pStyle w:val="Odstavecseseznamem"/>
        <w:ind w:left="780"/>
        <w:rPr>
          <w:rFonts w:ascii="Arial" w:hAnsi="Arial" w:cs="Arial"/>
        </w:rPr>
      </w:pPr>
      <w:r>
        <w:rPr>
          <w:rFonts w:ascii="Arial" w:hAnsi="Arial" w:cs="Arial"/>
        </w:rPr>
        <w:t xml:space="preserve">- </w:t>
      </w:r>
      <w:r w:rsidR="00C30F09" w:rsidRPr="00C30F09">
        <w:rPr>
          <w:rFonts w:ascii="Arial" w:hAnsi="Arial" w:cs="Arial"/>
        </w:rPr>
        <w:t>zkoušení – ústní, písemné, grafické, praktické, pohybové – s výsledkem ve formě</w:t>
      </w:r>
      <w:r w:rsidR="00932613">
        <w:rPr>
          <w:rFonts w:ascii="Arial" w:hAnsi="Arial" w:cs="Arial"/>
        </w:rPr>
        <w:t xml:space="preserve"> </w:t>
      </w:r>
      <w:r w:rsidR="00C30F09" w:rsidRPr="005722D4">
        <w:rPr>
          <w:rFonts w:ascii="Arial" w:hAnsi="Arial" w:cs="Arial"/>
        </w:rPr>
        <w:t xml:space="preserve">známky </w:t>
      </w:r>
    </w:p>
    <w:p w:rsidR="00C30F09" w:rsidRPr="005722D4" w:rsidRDefault="005722D4" w:rsidP="005722D4">
      <w:pPr>
        <w:pStyle w:val="Odstavecseseznamem"/>
        <w:ind w:left="780"/>
        <w:rPr>
          <w:rFonts w:ascii="Arial" w:hAnsi="Arial" w:cs="Arial"/>
        </w:rPr>
      </w:pPr>
      <w:r>
        <w:rPr>
          <w:rFonts w:ascii="Arial" w:hAnsi="Arial" w:cs="Arial"/>
        </w:rPr>
        <w:t>-</w:t>
      </w:r>
      <w:r w:rsidR="00C30F09" w:rsidRPr="005722D4">
        <w:rPr>
          <w:rFonts w:ascii="Arial" w:hAnsi="Arial" w:cs="Arial"/>
        </w:rPr>
        <w:t xml:space="preserve"> rozhovor se žákem </w:t>
      </w:r>
    </w:p>
    <w:p w:rsidR="005722D4" w:rsidRDefault="005722D4" w:rsidP="005722D4">
      <w:pPr>
        <w:pStyle w:val="Odstavecseseznamem"/>
        <w:ind w:left="780"/>
        <w:rPr>
          <w:rFonts w:ascii="Arial" w:hAnsi="Arial" w:cs="Arial"/>
        </w:rPr>
      </w:pPr>
      <w:r>
        <w:rPr>
          <w:rFonts w:ascii="Arial" w:hAnsi="Arial" w:cs="Arial"/>
        </w:rPr>
        <w:t>-</w:t>
      </w:r>
      <w:r w:rsidR="00C30F09" w:rsidRPr="00C30F09">
        <w:rPr>
          <w:rFonts w:ascii="Arial" w:hAnsi="Arial" w:cs="Arial"/>
        </w:rPr>
        <w:t xml:space="preserve"> konzultace s ostatními pedagogickými pracovníky školy </w:t>
      </w:r>
    </w:p>
    <w:p w:rsidR="00C30F09" w:rsidRPr="005722D4" w:rsidRDefault="00932613" w:rsidP="005722D4">
      <w:pPr>
        <w:pStyle w:val="Odstavecseseznamem"/>
        <w:ind w:left="780"/>
        <w:rPr>
          <w:rFonts w:ascii="Arial" w:hAnsi="Arial" w:cs="Arial"/>
        </w:rPr>
      </w:pPr>
      <w:r>
        <w:rPr>
          <w:rFonts w:ascii="Arial" w:hAnsi="Arial" w:cs="Arial"/>
        </w:rPr>
        <w:t>- u</w:t>
      </w:r>
      <w:r w:rsidR="00C30F09" w:rsidRPr="005722D4">
        <w:rPr>
          <w:rFonts w:ascii="Arial" w:hAnsi="Arial" w:cs="Arial"/>
        </w:rPr>
        <w:t xml:space="preserve">čitel oznamuje výsledek každého hodnocení ústního i písemného žákovi, vždy poukazuje na klady a nedostatky hodnocených výkonů před sdělením známky. </w:t>
      </w:r>
    </w:p>
    <w:p w:rsidR="00C30F09" w:rsidRPr="005722D4" w:rsidRDefault="00C30F09" w:rsidP="005722D4">
      <w:pPr>
        <w:pStyle w:val="Odstavecseseznamem"/>
        <w:numPr>
          <w:ilvl w:val="0"/>
          <w:numId w:val="8"/>
        </w:numPr>
        <w:rPr>
          <w:rFonts w:ascii="Arial" w:hAnsi="Arial" w:cs="Arial"/>
        </w:rPr>
      </w:pPr>
      <w:r w:rsidRPr="00C30F09">
        <w:rPr>
          <w:rFonts w:ascii="Arial" w:hAnsi="Arial" w:cs="Arial"/>
        </w:rPr>
        <w:t xml:space="preserve">Klasifikace se používá jako prostředek kladné motivace. Hodnotí se i to, jakou kompetenci </w:t>
      </w:r>
      <w:r w:rsidRPr="005722D4">
        <w:rPr>
          <w:rFonts w:ascii="Arial" w:hAnsi="Arial" w:cs="Arial"/>
        </w:rPr>
        <w:t xml:space="preserve">žák zvládl. Známka není trest. </w:t>
      </w:r>
    </w:p>
    <w:p w:rsidR="00C30F09" w:rsidRPr="005722D4" w:rsidRDefault="00C30F09" w:rsidP="005722D4">
      <w:pPr>
        <w:pStyle w:val="Odstavecseseznamem"/>
        <w:numPr>
          <w:ilvl w:val="0"/>
          <w:numId w:val="8"/>
        </w:numPr>
        <w:rPr>
          <w:rFonts w:ascii="Arial" w:hAnsi="Arial" w:cs="Arial"/>
        </w:rPr>
      </w:pPr>
      <w:r w:rsidRPr="00C30F09">
        <w:rPr>
          <w:rFonts w:ascii="Arial" w:hAnsi="Arial" w:cs="Arial"/>
        </w:rPr>
        <w:t>Zákonní zástupci jsou informováni prost</w:t>
      </w:r>
      <w:r w:rsidR="005722D4">
        <w:rPr>
          <w:rFonts w:ascii="Arial" w:hAnsi="Arial" w:cs="Arial"/>
        </w:rPr>
        <w:t>řednictvím žákovské knížky, systému Bakaláři,</w:t>
      </w:r>
      <w:r w:rsidRPr="00C30F09">
        <w:rPr>
          <w:rFonts w:ascii="Arial" w:hAnsi="Arial" w:cs="Arial"/>
        </w:rPr>
        <w:t xml:space="preserve"> </w:t>
      </w:r>
      <w:r w:rsidRPr="005722D4">
        <w:rPr>
          <w:rFonts w:ascii="Arial" w:hAnsi="Arial" w:cs="Arial"/>
        </w:rPr>
        <w:t>popřípadě ústní konzultací. Na konci pololetí jsou zákonní zástupci informováni o prospěchu a chování vysvědčením</w:t>
      </w:r>
      <w:r w:rsidR="005722D4">
        <w:rPr>
          <w:rFonts w:ascii="Arial" w:hAnsi="Arial" w:cs="Arial"/>
        </w:rPr>
        <w:t xml:space="preserve"> (výpisem).</w:t>
      </w:r>
      <w:r w:rsidRPr="005722D4">
        <w:rPr>
          <w:rFonts w:ascii="Arial" w:hAnsi="Arial" w:cs="Arial"/>
        </w:rPr>
        <w:t xml:space="preserve"> V případě mimořádného zhoršení prospěchu či chování jsou zákonní zástupci informováni bezprostředně prokazatelným způsobem. </w:t>
      </w:r>
    </w:p>
    <w:p w:rsidR="00C30F09" w:rsidRPr="005722D4" w:rsidRDefault="00C30F09" w:rsidP="005722D4">
      <w:pPr>
        <w:pStyle w:val="Odstavecseseznamem"/>
        <w:numPr>
          <w:ilvl w:val="0"/>
          <w:numId w:val="8"/>
        </w:numPr>
        <w:rPr>
          <w:rFonts w:ascii="Arial" w:hAnsi="Arial" w:cs="Arial"/>
        </w:rPr>
      </w:pPr>
      <w:r w:rsidRPr="00C30F09">
        <w:rPr>
          <w:rFonts w:ascii="Arial" w:hAnsi="Arial" w:cs="Arial"/>
        </w:rPr>
        <w:t xml:space="preserve">Kontrolní písemné práce rozvrhne vyučující rovnoměrně na celý školní rok, koordinátorem </w:t>
      </w:r>
      <w:r w:rsidRPr="005722D4">
        <w:rPr>
          <w:rFonts w:ascii="Arial" w:hAnsi="Arial" w:cs="Arial"/>
        </w:rPr>
        <w:t xml:space="preserve">četnosti je třídní učitel (u písemných prací plánovaných na celou hodinu). </w:t>
      </w:r>
    </w:p>
    <w:p w:rsidR="00C30F09" w:rsidRPr="005722D4" w:rsidRDefault="00C30F09" w:rsidP="005722D4">
      <w:pPr>
        <w:pStyle w:val="Odstavecseseznamem"/>
        <w:numPr>
          <w:ilvl w:val="0"/>
          <w:numId w:val="8"/>
        </w:numPr>
        <w:rPr>
          <w:rFonts w:ascii="Arial" w:hAnsi="Arial" w:cs="Arial"/>
        </w:rPr>
      </w:pPr>
      <w:r w:rsidRPr="00C30F09">
        <w:rPr>
          <w:rFonts w:ascii="Arial" w:hAnsi="Arial" w:cs="Arial"/>
        </w:rPr>
        <w:t xml:space="preserve">Učitel je povinen vést evidenci hodnocení a klasifikaci žáka a musí být schopen kdykoliv </w:t>
      </w:r>
      <w:r w:rsidRPr="005722D4">
        <w:rPr>
          <w:rFonts w:ascii="Arial" w:hAnsi="Arial" w:cs="Arial"/>
        </w:rPr>
        <w:t xml:space="preserve">prokázat, jak žáka hodnotí. </w:t>
      </w:r>
    </w:p>
    <w:p w:rsidR="00C30F09" w:rsidRPr="005722D4" w:rsidRDefault="00C30F09" w:rsidP="005722D4">
      <w:pPr>
        <w:pStyle w:val="Odstavecseseznamem"/>
        <w:numPr>
          <w:ilvl w:val="0"/>
          <w:numId w:val="8"/>
        </w:numPr>
        <w:rPr>
          <w:rFonts w:ascii="Arial" w:hAnsi="Arial" w:cs="Arial"/>
        </w:rPr>
      </w:pPr>
      <w:r w:rsidRPr="00C30F09">
        <w:rPr>
          <w:rFonts w:ascii="Arial" w:hAnsi="Arial" w:cs="Arial"/>
        </w:rPr>
        <w:t xml:space="preserve">Vyučující vede žáky k sebehodnocení, povzbuzuje jejich sebevědomí, žák by si měl </w:t>
      </w:r>
      <w:r w:rsidRPr="005722D4">
        <w:rPr>
          <w:rFonts w:ascii="Arial" w:hAnsi="Arial" w:cs="Arial"/>
        </w:rPr>
        <w:t xml:space="preserve">uvědomit, v čem je úspěšný a kde by se měl zlepšit. </w:t>
      </w:r>
    </w:p>
    <w:p w:rsidR="00C30F09" w:rsidRPr="000A238B" w:rsidRDefault="00C30F09" w:rsidP="000A238B">
      <w:pPr>
        <w:pStyle w:val="Odstavecseseznamem"/>
        <w:numPr>
          <w:ilvl w:val="0"/>
          <w:numId w:val="8"/>
        </w:numPr>
        <w:rPr>
          <w:rFonts w:ascii="Arial" w:hAnsi="Arial" w:cs="Arial"/>
        </w:rPr>
      </w:pPr>
      <w:r w:rsidRPr="00C30F09">
        <w:rPr>
          <w:rFonts w:ascii="Arial" w:hAnsi="Arial" w:cs="Arial"/>
        </w:rPr>
        <w:t xml:space="preserve">Hodnocení integrovaných žáků vychází ze závěrů vyšetření odborným pracovištěm a ze </w:t>
      </w:r>
      <w:r w:rsidRPr="000A238B">
        <w:rPr>
          <w:rFonts w:ascii="Arial" w:hAnsi="Arial" w:cs="Arial"/>
        </w:rPr>
        <w:t xml:space="preserve">zpracovaného individuálního plánu. Hodnocení je konzultováno se žákem a zákonnými zástupci, po dohodě se zákonnými zástupci a po projednání v pedagogické radě je možné v některých předmětech hodnotit žáky slovně. </w:t>
      </w:r>
    </w:p>
    <w:p w:rsidR="00C30F09" w:rsidRPr="000A238B" w:rsidRDefault="00C30F09" w:rsidP="000A238B">
      <w:pPr>
        <w:pStyle w:val="Odstavecseseznamem"/>
        <w:numPr>
          <w:ilvl w:val="0"/>
          <w:numId w:val="8"/>
        </w:numPr>
        <w:rPr>
          <w:rFonts w:ascii="Arial" w:hAnsi="Arial" w:cs="Arial"/>
        </w:rPr>
      </w:pPr>
      <w:r w:rsidRPr="00C30F09">
        <w:rPr>
          <w:rFonts w:ascii="Arial" w:hAnsi="Arial" w:cs="Arial"/>
        </w:rPr>
        <w:lastRenderedPageBreak/>
        <w:t xml:space="preserve">Způsob průběžného hodnocení a způsob práce s integrovanými žáky při vyučování jsou </w:t>
      </w:r>
      <w:r w:rsidRPr="000A238B">
        <w:rPr>
          <w:rFonts w:ascii="Arial" w:hAnsi="Arial" w:cs="Arial"/>
        </w:rPr>
        <w:t xml:space="preserve">specifikovány pro jednotlivé předměty v individuálních plánech. </w:t>
      </w:r>
    </w:p>
    <w:p w:rsidR="00C30F09" w:rsidRPr="000A238B" w:rsidRDefault="00C30F09" w:rsidP="000A238B">
      <w:pPr>
        <w:pStyle w:val="Odstavecseseznamem"/>
        <w:ind w:left="780"/>
        <w:rPr>
          <w:rFonts w:ascii="Arial" w:hAnsi="Arial" w:cs="Arial"/>
        </w:rPr>
      </w:pPr>
    </w:p>
    <w:p w:rsidR="00DA5623" w:rsidRDefault="00DA5623" w:rsidP="000A238B">
      <w:pPr>
        <w:rPr>
          <w:rFonts w:ascii="Arial" w:hAnsi="Arial" w:cs="Arial"/>
          <w:b/>
        </w:rPr>
      </w:pPr>
    </w:p>
    <w:p w:rsidR="000A238B" w:rsidRDefault="00C30F09" w:rsidP="000A238B">
      <w:pPr>
        <w:rPr>
          <w:rFonts w:ascii="Arial" w:hAnsi="Arial" w:cs="Arial"/>
          <w:b/>
        </w:rPr>
      </w:pPr>
      <w:r w:rsidRPr="000A238B">
        <w:rPr>
          <w:rFonts w:ascii="Arial" w:hAnsi="Arial" w:cs="Arial"/>
          <w:b/>
        </w:rPr>
        <w:t xml:space="preserve">Hodnocení chování </w:t>
      </w:r>
    </w:p>
    <w:p w:rsidR="00C30F09" w:rsidRPr="000A238B" w:rsidRDefault="00C30F09" w:rsidP="000A238B">
      <w:pPr>
        <w:pStyle w:val="Odstavecseseznamem"/>
        <w:numPr>
          <w:ilvl w:val="0"/>
          <w:numId w:val="10"/>
        </w:numPr>
        <w:rPr>
          <w:rFonts w:ascii="Arial" w:hAnsi="Arial" w:cs="Arial"/>
          <w:b/>
        </w:rPr>
      </w:pPr>
      <w:r w:rsidRPr="000A238B">
        <w:rPr>
          <w:rFonts w:ascii="Arial" w:hAnsi="Arial" w:cs="Arial"/>
        </w:rPr>
        <w:t>Kritériem pro klasifikaci chování je dodržování pravidel chování uvedených ve školním řádu, řádu školní jídelny</w:t>
      </w:r>
      <w:r w:rsidR="00B84577">
        <w:rPr>
          <w:rFonts w:ascii="Arial" w:hAnsi="Arial" w:cs="Arial"/>
        </w:rPr>
        <w:t xml:space="preserve"> a </w:t>
      </w:r>
      <w:r w:rsidRPr="000A238B">
        <w:rPr>
          <w:rFonts w:ascii="Arial" w:hAnsi="Arial" w:cs="Arial"/>
        </w:rPr>
        <w:t xml:space="preserve">provozních řádech odborných pracoven. </w:t>
      </w:r>
    </w:p>
    <w:p w:rsidR="00C30F09" w:rsidRPr="000A238B" w:rsidRDefault="00C30F09" w:rsidP="000A238B">
      <w:pPr>
        <w:pStyle w:val="Odstavecseseznamem"/>
        <w:numPr>
          <w:ilvl w:val="0"/>
          <w:numId w:val="8"/>
        </w:numPr>
        <w:rPr>
          <w:rFonts w:ascii="Arial" w:hAnsi="Arial" w:cs="Arial"/>
        </w:rPr>
      </w:pPr>
      <w:r w:rsidRPr="00C30F09">
        <w:rPr>
          <w:rFonts w:ascii="Arial" w:hAnsi="Arial" w:cs="Arial"/>
        </w:rPr>
        <w:t xml:space="preserve">Klasifikaci navrhuje třídní učitel, po projednání v pedagogické radě o ní rozhoduje ředitel </w:t>
      </w:r>
      <w:r w:rsidRPr="000A238B">
        <w:rPr>
          <w:rFonts w:ascii="Arial" w:hAnsi="Arial" w:cs="Arial"/>
        </w:rPr>
        <w:t xml:space="preserve">školy. </w:t>
      </w:r>
    </w:p>
    <w:p w:rsidR="00C30F09" w:rsidRPr="000A238B" w:rsidRDefault="00C30F09" w:rsidP="000A238B">
      <w:pPr>
        <w:pStyle w:val="Odstavecseseznamem"/>
        <w:numPr>
          <w:ilvl w:val="0"/>
          <w:numId w:val="8"/>
        </w:numPr>
        <w:rPr>
          <w:rFonts w:ascii="Arial" w:hAnsi="Arial" w:cs="Arial"/>
        </w:rPr>
      </w:pPr>
      <w:r w:rsidRPr="00C30F09">
        <w:rPr>
          <w:rFonts w:ascii="Arial" w:hAnsi="Arial" w:cs="Arial"/>
        </w:rPr>
        <w:t xml:space="preserve">Za chování žáka mimo školu plně odpovídají rodiče. Škola může upozornit zákonné zástupce </w:t>
      </w:r>
      <w:r w:rsidRPr="000A238B">
        <w:rPr>
          <w:rFonts w:ascii="Arial" w:hAnsi="Arial" w:cs="Arial"/>
        </w:rPr>
        <w:t xml:space="preserve">na nevhodné chování, které je v rozporu se školním řádem či dobrými mravy. </w:t>
      </w:r>
    </w:p>
    <w:p w:rsidR="00C30F09" w:rsidRPr="000A238B" w:rsidRDefault="00C30F09" w:rsidP="000A238B">
      <w:pPr>
        <w:pStyle w:val="Odstavecseseznamem"/>
        <w:numPr>
          <w:ilvl w:val="0"/>
          <w:numId w:val="8"/>
        </w:numPr>
        <w:rPr>
          <w:rFonts w:ascii="Arial" w:hAnsi="Arial" w:cs="Arial"/>
        </w:rPr>
      </w:pPr>
      <w:r w:rsidRPr="000A238B">
        <w:rPr>
          <w:rFonts w:ascii="Arial" w:hAnsi="Arial" w:cs="Arial"/>
        </w:rPr>
        <w:t xml:space="preserve">Škola hodnotí a klasifikuje žáky za jejich chování ve škole </w:t>
      </w:r>
      <w:r w:rsidR="000A238B">
        <w:rPr>
          <w:rFonts w:ascii="Arial" w:hAnsi="Arial" w:cs="Arial"/>
        </w:rPr>
        <w:t xml:space="preserve">a akcích pořádaných školou. Při </w:t>
      </w:r>
      <w:r w:rsidRPr="000A238B">
        <w:rPr>
          <w:rFonts w:ascii="Arial" w:hAnsi="Arial" w:cs="Arial"/>
        </w:rPr>
        <w:t xml:space="preserve">závažných a prokazatelných důvodech udělí žákovi výchovné opatření vedoucí k posílení kázně. </w:t>
      </w:r>
    </w:p>
    <w:p w:rsidR="00C30F09" w:rsidRPr="000A238B" w:rsidRDefault="00C30F09" w:rsidP="000A238B">
      <w:pPr>
        <w:pStyle w:val="Odstavecseseznamem"/>
        <w:ind w:left="780"/>
        <w:rPr>
          <w:rFonts w:ascii="Arial" w:hAnsi="Arial" w:cs="Arial"/>
        </w:rPr>
      </w:pPr>
    </w:p>
    <w:p w:rsidR="00C30F09" w:rsidRPr="000A238B" w:rsidRDefault="00C30F09" w:rsidP="000A238B">
      <w:pPr>
        <w:rPr>
          <w:rFonts w:ascii="Arial" w:hAnsi="Arial" w:cs="Arial"/>
        </w:rPr>
      </w:pPr>
      <w:r w:rsidRPr="000A238B">
        <w:rPr>
          <w:rFonts w:ascii="Arial" w:hAnsi="Arial" w:cs="Arial"/>
        </w:rPr>
        <w:t>Pochvaly žáků</w:t>
      </w:r>
      <w:r w:rsidR="000A238B">
        <w:rPr>
          <w:rFonts w:ascii="Arial" w:hAnsi="Arial" w:cs="Arial"/>
        </w:rPr>
        <w:t>:</w:t>
      </w:r>
      <w:r w:rsidRPr="000A238B">
        <w:rPr>
          <w:rFonts w:ascii="Arial" w:hAnsi="Arial" w:cs="Arial"/>
        </w:rPr>
        <w:t xml:space="preserve"> </w:t>
      </w:r>
    </w:p>
    <w:p w:rsidR="00C30F09" w:rsidRPr="000A238B" w:rsidRDefault="00C30F09" w:rsidP="000A238B">
      <w:pPr>
        <w:pStyle w:val="Odstavecseseznamem"/>
        <w:ind w:left="780"/>
        <w:rPr>
          <w:rFonts w:ascii="Arial" w:hAnsi="Arial" w:cs="Arial"/>
        </w:rPr>
      </w:pPr>
    </w:p>
    <w:p w:rsidR="00A5569D" w:rsidRDefault="00C30F09" w:rsidP="000A238B">
      <w:pPr>
        <w:pStyle w:val="Odstavecseseznamem"/>
        <w:numPr>
          <w:ilvl w:val="0"/>
          <w:numId w:val="8"/>
        </w:numPr>
        <w:rPr>
          <w:rFonts w:ascii="Arial" w:hAnsi="Arial" w:cs="Arial"/>
        </w:rPr>
      </w:pPr>
      <w:r w:rsidRPr="00A5569D">
        <w:rPr>
          <w:rFonts w:ascii="Arial" w:hAnsi="Arial" w:cs="Arial"/>
          <w:b/>
        </w:rPr>
        <w:t>Pochvala třídního učitele</w:t>
      </w:r>
    </w:p>
    <w:p w:rsidR="00C30F09" w:rsidRPr="000A238B" w:rsidRDefault="00A5569D" w:rsidP="00A5569D">
      <w:pPr>
        <w:pStyle w:val="Odstavecseseznamem"/>
        <w:ind w:left="780"/>
        <w:rPr>
          <w:rFonts w:ascii="Arial" w:hAnsi="Arial" w:cs="Arial"/>
        </w:rPr>
      </w:pPr>
      <w:r>
        <w:rPr>
          <w:rFonts w:ascii="Arial" w:hAnsi="Arial" w:cs="Arial"/>
        </w:rPr>
        <w:t>U</w:t>
      </w:r>
      <w:r w:rsidR="00C30F09" w:rsidRPr="00C30F09">
        <w:rPr>
          <w:rFonts w:ascii="Arial" w:hAnsi="Arial" w:cs="Arial"/>
        </w:rPr>
        <w:t xml:space="preserve">děluje </w:t>
      </w:r>
      <w:r>
        <w:rPr>
          <w:rFonts w:ascii="Arial" w:hAnsi="Arial" w:cs="Arial"/>
        </w:rPr>
        <w:t>třídní učitel</w:t>
      </w:r>
      <w:r w:rsidR="00C30F09" w:rsidRPr="00C30F09">
        <w:rPr>
          <w:rFonts w:ascii="Arial" w:hAnsi="Arial" w:cs="Arial"/>
        </w:rPr>
        <w:t xml:space="preserve">, může ji konzultovat s ostatními pracovníky školy. Je </w:t>
      </w:r>
      <w:r w:rsidR="00C30F09" w:rsidRPr="000A238B">
        <w:rPr>
          <w:rFonts w:ascii="Arial" w:hAnsi="Arial" w:cs="Arial"/>
        </w:rPr>
        <w:t xml:space="preserve">udělována průběžně, při hodnocení ve čtvrtletí nebo na konci pololetí za výborné výkony žáků, reprezentaci školy a příkladné chování i mimo oblast školy. Pochvalu zapíše </w:t>
      </w:r>
      <w:r>
        <w:rPr>
          <w:rFonts w:ascii="Arial" w:hAnsi="Arial" w:cs="Arial"/>
        </w:rPr>
        <w:t>třídní učitel</w:t>
      </w:r>
      <w:r w:rsidR="00C30F09" w:rsidRPr="000A238B">
        <w:rPr>
          <w:rFonts w:ascii="Arial" w:hAnsi="Arial" w:cs="Arial"/>
        </w:rPr>
        <w:t xml:space="preserve"> do </w:t>
      </w:r>
      <w:r w:rsidR="000A238B">
        <w:rPr>
          <w:rFonts w:ascii="Arial" w:hAnsi="Arial" w:cs="Arial"/>
        </w:rPr>
        <w:t>žákovské knížky</w:t>
      </w:r>
      <w:r w:rsidR="0029260F">
        <w:rPr>
          <w:rFonts w:ascii="Arial" w:hAnsi="Arial" w:cs="Arial"/>
        </w:rPr>
        <w:t xml:space="preserve"> i </w:t>
      </w:r>
      <w:r w:rsidR="000A238B">
        <w:rPr>
          <w:rFonts w:ascii="Arial" w:hAnsi="Arial" w:cs="Arial"/>
        </w:rPr>
        <w:t>systému Bakaláři.</w:t>
      </w:r>
    </w:p>
    <w:p w:rsidR="00A5569D" w:rsidRDefault="00C30F09" w:rsidP="000A238B">
      <w:pPr>
        <w:pStyle w:val="Odstavecseseznamem"/>
        <w:numPr>
          <w:ilvl w:val="0"/>
          <w:numId w:val="8"/>
        </w:numPr>
        <w:rPr>
          <w:rFonts w:ascii="Arial" w:hAnsi="Arial" w:cs="Arial"/>
        </w:rPr>
      </w:pPr>
      <w:r w:rsidRPr="00A5569D">
        <w:rPr>
          <w:rFonts w:ascii="Arial" w:hAnsi="Arial" w:cs="Arial"/>
          <w:b/>
        </w:rPr>
        <w:t>Pochvala ředitele školy</w:t>
      </w:r>
    </w:p>
    <w:p w:rsidR="00C30F09" w:rsidRPr="000A238B" w:rsidRDefault="00A5569D" w:rsidP="00A5569D">
      <w:pPr>
        <w:pStyle w:val="Odstavecseseznamem"/>
        <w:ind w:left="780"/>
        <w:rPr>
          <w:rFonts w:ascii="Arial" w:hAnsi="Arial" w:cs="Arial"/>
        </w:rPr>
      </w:pPr>
      <w:r>
        <w:rPr>
          <w:rFonts w:ascii="Arial" w:hAnsi="Arial" w:cs="Arial"/>
        </w:rPr>
        <w:t>U</w:t>
      </w:r>
      <w:r w:rsidR="00C30F09" w:rsidRPr="00C30F09">
        <w:rPr>
          <w:rFonts w:ascii="Arial" w:hAnsi="Arial" w:cs="Arial"/>
        </w:rPr>
        <w:t xml:space="preserve">děluje ředitel školy za mimořádné výkony žáků a za mimořádně </w:t>
      </w:r>
      <w:r w:rsidR="00C30F09" w:rsidRPr="000A238B">
        <w:rPr>
          <w:rFonts w:ascii="Arial" w:hAnsi="Arial" w:cs="Arial"/>
        </w:rPr>
        <w:t xml:space="preserve">příkladné chování i mimo oblast školy na návrh </w:t>
      </w:r>
      <w:r>
        <w:rPr>
          <w:rFonts w:ascii="Arial" w:hAnsi="Arial" w:cs="Arial"/>
        </w:rPr>
        <w:t>třídního učitele</w:t>
      </w:r>
      <w:r w:rsidR="00C30F09" w:rsidRPr="000A238B">
        <w:rPr>
          <w:rFonts w:ascii="Arial" w:hAnsi="Arial" w:cs="Arial"/>
        </w:rPr>
        <w:t xml:space="preserve"> a ostatních pracovníků školy nebo na základě vlastního rozhodnutí či na základě podnětu jiné právnické či fyzické osoby po projednání v pedagogické radě. </w:t>
      </w:r>
    </w:p>
    <w:p w:rsidR="00C30F09" w:rsidRPr="000A238B" w:rsidRDefault="00C30F09" w:rsidP="000A238B">
      <w:pPr>
        <w:pStyle w:val="Odstavecseseznamem"/>
        <w:ind w:left="780"/>
        <w:rPr>
          <w:rFonts w:ascii="Arial" w:hAnsi="Arial" w:cs="Arial"/>
        </w:rPr>
      </w:pPr>
    </w:p>
    <w:p w:rsidR="00C30F09" w:rsidRPr="000A238B" w:rsidRDefault="000A238B" w:rsidP="000A238B">
      <w:pPr>
        <w:rPr>
          <w:rFonts w:ascii="Arial" w:hAnsi="Arial" w:cs="Arial"/>
        </w:rPr>
      </w:pPr>
      <w:r>
        <w:rPr>
          <w:rFonts w:ascii="Arial" w:hAnsi="Arial" w:cs="Arial"/>
        </w:rPr>
        <w:t>V</w:t>
      </w:r>
      <w:r w:rsidR="00C30F09" w:rsidRPr="000A238B">
        <w:rPr>
          <w:rFonts w:ascii="Arial" w:hAnsi="Arial" w:cs="Arial"/>
        </w:rPr>
        <w:t>ýchovná opatření žáků</w:t>
      </w:r>
      <w:r>
        <w:rPr>
          <w:rFonts w:ascii="Arial" w:hAnsi="Arial" w:cs="Arial"/>
        </w:rPr>
        <w:t>:</w:t>
      </w:r>
      <w:r w:rsidR="00C30F09" w:rsidRPr="000A238B">
        <w:rPr>
          <w:rFonts w:ascii="Arial" w:hAnsi="Arial" w:cs="Arial"/>
        </w:rPr>
        <w:t xml:space="preserve"> </w:t>
      </w:r>
    </w:p>
    <w:p w:rsidR="00D8350E" w:rsidRDefault="00C30F09" w:rsidP="000A238B">
      <w:pPr>
        <w:pStyle w:val="Odstavecseseznamem"/>
        <w:numPr>
          <w:ilvl w:val="0"/>
          <w:numId w:val="8"/>
        </w:numPr>
        <w:rPr>
          <w:rFonts w:ascii="Arial" w:hAnsi="Arial" w:cs="Arial"/>
        </w:rPr>
      </w:pPr>
      <w:r w:rsidRPr="00D8350E">
        <w:rPr>
          <w:rFonts w:ascii="Arial" w:hAnsi="Arial" w:cs="Arial"/>
          <w:b/>
        </w:rPr>
        <w:t>Napomenutí třídního učitele</w:t>
      </w:r>
      <w:r w:rsidRPr="000A238B">
        <w:rPr>
          <w:rFonts w:ascii="Arial" w:hAnsi="Arial" w:cs="Arial"/>
        </w:rPr>
        <w:t xml:space="preserve"> </w:t>
      </w:r>
    </w:p>
    <w:p w:rsidR="00C30F09" w:rsidRPr="000A238B" w:rsidRDefault="00D8350E" w:rsidP="00D8350E">
      <w:pPr>
        <w:pStyle w:val="Odstavecseseznamem"/>
        <w:ind w:left="780"/>
        <w:rPr>
          <w:rFonts w:ascii="Arial" w:hAnsi="Arial" w:cs="Arial"/>
        </w:rPr>
      </w:pPr>
      <w:r>
        <w:rPr>
          <w:rFonts w:ascii="Arial" w:hAnsi="Arial" w:cs="Arial"/>
        </w:rPr>
        <w:t>U</w:t>
      </w:r>
      <w:r w:rsidR="00C30F09" w:rsidRPr="000A238B">
        <w:rPr>
          <w:rFonts w:ascii="Arial" w:hAnsi="Arial" w:cs="Arial"/>
        </w:rPr>
        <w:t>děluje TU, za méně zá</w:t>
      </w:r>
      <w:r w:rsidR="000A238B">
        <w:rPr>
          <w:rFonts w:ascii="Arial" w:hAnsi="Arial" w:cs="Arial"/>
        </w:rPr>
        <w:t xml:space="preserve">važný přestupek či opakující se </w:t>
      </w:r>
      <w:r w:rsidR="00C30F09" w:rsidRPr="000A238B">
        <w:rPr>
          <w:rFonts w:ascii="Arial" w:hAnsi="Arial" w:cs="Arial"/>
        </w:rPr>
        <w:t>nedostatky ve školní práci. T</w:t>
      </w:r>
      <w:r>
        <w:rPr>
          <w:rFonts w:ascii="Arial" w:hAnsi="Arial" w:cs="Arial"/>
        </w:rPr>
        <w:t>řídní učitel</w:t>
      </w:r>
      <w:r w:rsidR="00C30F09" w:rsidRPr="000A238B">
        <w:rPr>
          <w:rFonts w:ascii="Arial" w:hAnsi="Arial" w:cs="Arial"/>
        </w:rPr>
        <w:t xml:space="preserve"> zapisuje </w:t>
      </w:r>
      <w:r>
        <w:rPr>
          <w:rFonts w:ascii="Arial" w:hAnsi="Arial" w:cs="Arial"/>
        </w:rPr>
        <w:t xml:space="preserve">napomenutí </w:t>
      </w:r>
      <w:r w:rsidR="00C30F09" w:rsidRPr="000A238B">
        <w:rPr>
          <w:rFonts w:ascii="Arial" w:hAnsi="Arial" w:cs="Arial"/>
        </w:rPr>
        <w:t xml:space="preserve">do žákovské knížky </w:t>
      </w:r>
      <w:r w:rsidR="0029260F">
        <w:rPr>
          <w:rFonts w:ascii="Arial" w:hAnsi="Arial" w:cs="Arial"/>
        </w:rPr>
        <w:t xml:space="preserve">i </w:t>
      </w:r>
      <w:r w:rsidR="00C30F09" w:rsidRPr="000A238B">
        <w:rPr>
          <w:rFonts w:ascii="Arial" w:hAnsi="Arial" w:cs="Arial"/>
        </w:rPr>
        <w:t xml:space="preserve">do </w:t>
      </w:r>
      <w:r>
        <w:rPr>
          <w:rFonts w:ascii="Arial" w:hAnsi="Arial" w:cs="Arial"/>
        </w:rPr>
        <w:t>systému Bakaláři.</w:t>
      </w:r>
      <w:r w:rsidR="00C30F09" w:rsidRPr="000A238B">
        <w:rPr>
          <w:rFonts w:ascii="Arial" w:hAnsi="Arial" w:cs="Arial"/>
        </w:rPr>
        <w:t xml:space="preserve"> </w:t>
      </w:r>
    </w:p>
    <w:p w:rsidR="00D8350E" w:rsidRDefault="00C30F09" w:rsidP="000A238B">
      <w:pPr>
        <w:pStyle w:val="Odstavecseseznamem"/>
        <w:numPr>
          <w:ilvl w:val="0"/>
          <w:numId w:val="8"/>
        </w:numPr>
        <w:rPr>
          <w:rFonts w:ascii="Arial" w:hAnsi="Arial" w:cs="Arial"/>
        </w:rPr>
      </w:pPr>
      <w:r w:rsidRPr="00D8350E">
        <w:rPr>
          <w:rFonts w:ascii="Arial" w:hAnsi="Arial" w:cs="Arial"/>
          <w:b/>
        </w:rPr>
        <w:t>Důtku třídního učitele</w:t>
      </w:r>
      <w:r w:rsidRPr="00C30F09">
        <w:rPr>
          <w:rFonts w:ascii="Arial" w:hAnsi="Arial" w:cs="Arial"/>
        </w:rPr>
        <w:t xml:space="preserve"> </w:t>
      </w:r>
    </w:p>
    <w:p w:rsidR="00C30F09" w:rsidRPr="000A238B" w:rsidRDefault="00D8350E" w:rsidP="00D8350E">
      <w:pPr>
        <w:pStyle w:val="Odstavecseseznamem"/>
        <w:ind w:left="780"/>
        <w:rPr>
          <w:rFonts w:ascii="Arial" w:hAnsi="Arial" w:cs="Arial"/>
        </w:rPr>
      </w:pPr>
      <w:r>
        <w:rPr>
          <w:rFonts w:ascii="Arial" w:hAnsi="Arial" w:cs="Arial"/>
        </w:rPr>
        <w:t>U</w:t>
      </w:r>
      <w:r w:rsidR="00C30F09" w:rsidRPr="00C30F09">
        <w:rPr>
          <w:rFonts w:ascii="Arial" w:hAnsi="Arial" w:cs="Arial"/>
        </w:rPr>
        <w:t>děluje TU – konzultace s dalšími pracovníky školy a oznámí</w:t>
      </w:r>
      <w:r w:rsidR="0029260F">
        <w:rPr>
          <w:rFonts w:ascii="Arial" w:hAnsi="Arial" w:cs="Arial"/>
        </w:rPr>
        <w:t xml:space="preserve"> jí</w:t>
      </w:r>
      <w:r w:rsidR="00C30F09" w:rsidRPr="00C30F09">
        <w:rPr>
          <w:rFonts w:ascii="Arial" w:hAnsi="Arial" w:cs="Arial"/>
        </w:rPr>
        <w:t xml:space="preserve"> </w:t>
      </w:r>
      <w:r w:rsidR="00C30F09" w:rsidRPr="000A238B">
        <w:rPr>
          <w:rFonts w:ascii="Arial" w:hAnsi="Arial" w:cs="Arial"/>
        </w:rPr>
        <w:t>ředitelce školy. Je udělována průběžně za hrubé porušení či za soustavné narušování života školy. Následuje zpravidla po udělení napomenutí TU. TU</w:t>
      </w:r>
      <w:r w:rsidR="0029260F">
        <w:rPr>
          <w:rFonts w:ascii="Arial" w:hAnsi="Arial" w:cs="Arial"/>
        </w:rPr>
        <w:t xml:space="preserve"> ji</w:t>
      </w:r>
      <w:r w:rsidR="00C30F09" w:rsidRPr="000A238B">
        <w:rPr>
          <w:rFonts w:ascii="Arial" w:hAnsi="Arial" w:cs="Arial"/>
        </w:rPr>
        <w:t xml:space="preserve"> zapisuje do žákovské knížky </w:t>
      </w:r>
      <w:r w:rsidR="0029260F">
        <w:rPr>
          <w:rFonts w:ascii="Arial" w:hAnsi="Arial" w:cs="Arial"/>
        </w:rPr>
        <w:t>i</w:t>
      </w:r>
      <w:r w:rsidR="00C30F09" w:rsidRPr="000A238B">
        <w:rPr>
          <w:rFonts w:ascii="Arial" w:hAnsi="Arial" w:cs="Arial"/>
        </w:rPr>
        <w:t xml:space="preserve"> do </w:t>
      </w:r>
      <w:r w:rsidR="000A238B">
        <w:rPr>
          <w:rFonts w:ascii="Arial" w:hAnsi="Arial" w:cs="Arial"/>
        </w:rPr>
        <w:t>systému Bakaláři</w:t>
      </w:r>
      <w:r w:rsidR="00C30F09" w:rsidRPr="000A238B">
        <w:rPr>
          <w:rFonts w:ascii="Arial" w:hAnsi="Arial" w:cs="Arial"/>
        </w:rPr>
        <w:t xml:space="preserve">. </w:t>
      </w:r>
    </w:p>
    <w:p w:rsidR="0029260F" w:rsidRPr="0029260F" w:rsidRDefault="00C30F09" w:rsidP="000A238B">
      <w:pPr>
        <w:pStyle w:val="Odstavecseseznamem"/>
        <w:numPr>
          <w:ilvl w:val="0"/>
          <w:numId w:val="8"/>
        </w:numPr>
        <w:rPr>
          <w:rFonts w:ascii="Arial" w:hAnsi="Arial" w:cs="Arial"/>
          <w:b/>
        </w:rPr>
      </w:pPr>
      <w:r w:rsidRPr="0029260F">
        <w:rPr>
          <w:rFonts w:ascii="Arial" w:hAnsi="Arial" w:cs="Arial"/>
          <w:b/>
        </w:rPr>
        <w:t xml:space="preserve">Důtku ředitele školy </w:t>
      </w:r>
    </w:p>
    <w:p w:rsidR="00C30F09" w:rsidRPr="0029260F" w:rsidRDefault="0029260F" w:rsidP="0029260F">
      <w:pPr>
        <w:pStyle w:val="Odstavecseseznamem"/>
        <w:ind w:left="780"/>
        <w:rPr>
          <w:rFonts w:ascii="Arial" w:hAnsi="Arial" w:cs="Arial"/>
        </w:rPr>
      </w:pPr>
      <w:r>
        <w:rPr>
          <w:rFonts w:ascii="Arial" w:hAnsi="Arial" w:cs="Arial"/>
        </w:rPr>
        <w:t>U</w:t>
      </w:r>
      <w:r w:rsidR="00C30F09" w:rsidRPr="0029260F">
        <w:rPr>
          <w:rFonts w:ascii="Arial" w:hAnsi="Arial" w:cs="Arial"/>
        </w:rPr>
        <w:t xml:space="preserve">děluje </w:t>
      </w:r>
      <w:r>
        <w:rPr>
          <w:rFonts w:ascii="Arial" w:hAnsi="Arial" w:cs="Arial"/>
        </w:rPr>
        <w:t>ředitelka školy</w:t>
      </w:r>
      <w:r w:rsidR="00C30F09" w:rsidRPr="0029260F">
        <w:rPr>
          <w:rFonts w:ascii="Arial" w:hAnsi="Arial" w:cs="Arial"/>
        </w:rPr>
        <w:t xml:space="preserve"> na základě návrhu</w:t>
      </w:r>
      <w:r>
        <w:rPr>
          <w:rFonts w:ascii="Arial" w:hAnsi="Arial" w:cs="Arial"/>
        </w:rPr>
        <w:t xml:space="preserve"> třídního učitele</w:t>
      </w:r>
      <w:r w:rsidR="00C30F09" w:rsidRPr="0029260F">
        <w:rPr>
          <w:rFonts w:ascii="Arial" w:hAnsi="Arial" w:cs="Arial"/>
        </w:rPr>
        <w:t xml:space="preserve"> po projednání </w:t>
      </w:r>
      <w:r>
        <w:rPr>
          <w:rFonts w:ascii="Arial" w:hAnsi="Arial" w:cs="Arial"/>
        </w:rPr>
        <w:t>na Pedagogické poradě.</w:t>
      </w:r>
      <w:r w:rsidR="00C30F09" w:rsidRPr="0029260F">
        <w:rPr>
          <w:rFonts w:ascii="Arial" w:hAnsi="Arial" w:cs="Arial"/>
        </w:rPr>
        <w:t xml:space="preserve"> Je udělována průběžně za mimořádně hrubé porušení či soustavné hrubé narušování školního řádu. Za hrubé porušení školního řádu jsou považován</w:t>
      </w:r>
      <w:r>
        <w:rPr>
          <w:rFonts w:ascii="Arial" w:hAnsi="Arial" w:cs="Arial"/>
        </w:rPr>
        <w:t>y</w:t>
      </w:r>
      <w:r w:rsidR="00C30F09" w:rsidRPr="0029260F">
        <w:rPr>
          <w:rFonts w:ascii="Arial" w:hAnsi="Arial" w:cs="Arial"/>
        </w:rPr>
        <w:t xml:space="preserve"> (mimo jiné) projevy šikanování, tj. cílené a opakované ubližující agresivní útoky. </w:t>
      </w:r>
    </w:p>
    <w:p w:rsidR="00C30F09" w:rsidRPr="00AE16DE" w:rsidRDefault="00C30F09" w:rsidP="00AE16DE">
      <w:pPr>
        <w:pStyle w:val="Odstavecseseznamem"/>
        <w:numPr>
          <w:ilvl w:val="0"/>
          <w:numId w:val="8"/>
        </w:numPr>
        <w:rPr>
          <w:rFonts w:ascii="Arial" w:hAnsi="Arial" w:cs="Arial"/>
        </w:rPr>
      </w:pPr>
      <w:r w:rsidRPr="00C30F09">
        <w:rPr>
          <w:rFonts w:ascii="Arial" w:hAnsi="Arial" w:cs="Arial"/>
        </w:rPr>
        <w:lastRenderedPageBreak/>
        <w:t xml:space="preserve">V případě zjištění krádeže, kouření, konzumace alkoholu či užívání návykových nebo omamných </w:t>
      </w:r>
      <w:r w:rsidRPr="00AE16DE">
        <w:rPr>
          <w:rFonts w:ascii="Arial" w:hAnsi="Arial" w:cs="Arial"/>
        </w:rPr>
        <w:t>látek žákem v pros</w:t>
      </w:r>
      <w:r w:rsidR="0029260F">
        <w:rPr>
          <w:rFonts w:ascii="Arial" w:hAnsi="Arial" w:cs="Arial"/>
        </w:rPr>
        <w:t>torách</w:t>
      </w:r>
      <w:r w:rsidRPr="00AE16DE">
        <w:rPr>
          <w:rFonts w:ascii="Arial" w:hAnsi="Arial" w:cs="Arial"/>
        </w:rPr>
        <w:t xml:space="preserve"> školy nebo na akci školy bude postupo</w:t>
      </w:r>
      <w:r w:rsidR="00AE16DE">
        <w:rPr>
          <w:rFonts w:ascii="Arial" w:hAnsi="Arial" w:cs="Arial"/>
        </w:rPr>
        <w:t>váno jako v případě hrubého porušení školního řádu</w:t>
      </w:r>
      <w:r w:rsidRPr="00AE16DE">
        <w:rPr>
          <w:rFonts w:ascii="Arial" w:hAnsi="Arial" w:cs="Arial"/>
        </w:rPr>
        <w:t xml:space="preserve">. </w:t>
      </w:r>
    </w:p>
    <w:p w:rsidR="00AE16DE" w:rsidRDefault="00AE16DE" w:rsidP="00AE16DE">
      <w:pPr>
        <w:pStyle w:val="Odstavecseseznamem"/>
        <w:ind w:left="780"/>
        <w:rPr>
          <w:rFonts w:ascii="Arial" w:hAnsi="Arial" w:cs="Arial"/>
        </w:rPr>
      </w:pPr>
    </w:p>
    <w:p w:rsidR="00C30F09" w:rsidRPr="00AE16DE" w:rsidRDefault="00C30F09" w:rsidP="00AE16DE">
      <w:pPr>
        <w:pStyle w:val="Odstavecseseznamem"/>
        <w:ind w:left="780"/>
        <w:rPr>
          <w:rFonts w:ascii="Arial" w:hAnsi="Arial" w:cs="Arial"/>
        </w:rPr>
      </w:pPr>
      <w:r w:rsidRPr="00AE16DE">
        <w:rPr>
          <w:rFonts w:ascii="Arial" w:hAnsi="Arial" w:cs="Arial"/>
          <w:b/>
        </w:rPr>
        <w:t>Ředitel</w:t>
      </w:r>
      <w:r w:rsidR="008102F3">
        <w:rPr>
          <w:rFonts w:ascii="Arial" w:hAnsi="Arial" w:cs="Arial"/>
          <w:b/>
        </w:rPr>
        <w:t>ka</w:t>
      </w:r>
      <w:r w:rsidRPr="00AE16DE">
        <w:rPr>
          <w:rFonts w:ascii="Arial" w:hAnsi="Arial" w:cs="Arial"/>
          <w:b/>
        </w:rPr>
        <w:t xml:space="preserve"> školy nebo třídní učitel neprodleně oznámí </w:t>
      </w:r>
      <w:r w:rsidRPr="00AE16DE">
        <w:rPr>
          <w:rFonts w:ascii="Arial" w:hAnsi="Arial" w:cs="Arial"/>
        </w:rPr>
        <w:t xml:space="preserve">udělení pochvaly a jiného ocenění nebo uložení napomenutí nebo důtky a jeho důvody prokazatelným způsobem žákovi a jeho zákonnému zástupci. </w:t>
      </w:r>
    </w:p>
    <w:p w:rsidR="00C30F09" w:rsidRDefault="00C30F09" w:rsidP="00AE16DE">
      <w:pPr>
        <w:pStyle w:val="Odstavecseseznamem"/>
        <w:ind w:left="780"/>
        <w:rPr>
          <w:rFonts w:ascii="Arial" w:hAnsi="Arial" w:cs="Arial"/>
        </w:rPr>
      </w:pPr>
      <w:r w:rsidRPr="00C30F09">
        <w:rPr>
          <w:rFonts w:ascii="Arial" w:hAnsi="Arial" w:cs="Arial"/>
        </w:rPr>
        <w:t xml:space="preserve">Udělení pochvaly a jiného ocenění se zaznamenává do </w:t>
      </w:r>
      <w:r w:rsidR="00AE16DE">
        <w:rPr>
          <w:rFonts w:ascii="Arial" w:hAnsi="Arial" w:cs="Arial"/>
        </w:rPr>
        <w:t>dokumentace žáka v</w:t>
      </w:r>
      <w:r w:rsidR="008102F3">
        <w:rPr>
          <w:rFonts w:ascii="Arial" w:hAnsi="Arial" w:cs="Arial"/>
        </w:rPr>
        <w:t xml:space="preserve"> systému</w:t>
      </w:r>
      <w:r w:rsidR="00AE16DE">
        <w:rPr>
          <w:rFonts w:ascii="Arial" w:hAnsi="Arial" w:cs="Arial"/>
        </w:rPr>
        <w:t xml:space="preserve"> Bakaláři</w:t>
      </w:r>
      <w:r w:rsidR="008102F3">
        <w:rPr>
          <w:rFonts w:ascii="Arial" w:hAnsi="Arial" w:cs="Arial"/>
        </w:rPr>
        <w:t>. U</w:t>
      </w:r>
      <w:r w:rsidRPr="00AE16DE">
        <w:rPr>
          <w:rFonts w:ascii="Arial" w:hAnsi="Arial" w:cs="Arial"/>
        </w:rPr>
        <w:t xml:space="preserve">dělení pochvaly </w:t>
      </w:r>
      <w:r w:rsidR="008D691A">
        <w:rPr>
          <w:rFonts w:ascii="Arial" w:hAnsi="Arial" w:cs="Arial"/>
        </w:rPr>
        <w:t xml:space="preserve">ředitelky školy </w:t>
      </w:r>
      <w:r w:rsidRPr="00AE16DE">
        <w:rPr>
          <w:rFonts w:ascii="Arial" w:hAnsi="Arial" w:cs="Arial"/>
        </w:rPr>
        <w:t xml:space="preserve">a jiného </w:t>
      </w:r>
      <w:r w:rsidR="00AE16DE">
        <w:rPr>
          <w:rFonts w:ascii="Arial" w:hAnsi="Arial" w:cs="Arial"/>
        </w:rPr>
        <w:t xml:space="preserve">významného </w:t>
      </w:r>
      <w:r w:rsidRPr="00AE16DE">
        <w:rPr>
          <w:rFonts w:ascii="Arial" w:hAnsi="Arial" w:cs="Arial"/>
        </w:rPr>
        <w:t>ocenění se zaznamen</w:t>
      </w:r>
      <w:r w:rsidR="008D691A">
        <w:rPr>
          <w:rFonts w:ascii="Arial" w:hAnsi="Arial" w:cs="Arial"/>
        </w:rPr>
        <w:t>ává</w:t>
      </w:r>
      <w:r w:rsidRPr="00AE16DE">
        <w:rPr>
          <w:rFonts w:ascii="Arial" w:hAnsi="Arial" w:cs="Arial"/>
        </w:rPr>
        <w:t xml:space="preserve"> na vysvědčení za pololetí, v němž bylo uděleno. </w:t>
      </w:r>
    </w:p>
    <w:p w:rsidR="00AE16DE" w:rsidRDefault="00AE16DE" w:rsidP="00AE16DE">
      <w:pPr>
        <w:pStyle w:val="Odstavecseseznamem"/>
        <w:ind w:left="780"/>
        <w:rPr>
          <w:rFonts w:ascii="Arial" w:hAnsi="Arial" w:cs="Arial"/>
        </w:rPr>
      </w:pPr>
    </w:p>
    <w:p w:rsidR="00AE16DE" w:rsidRPr="00AE16DE" w:rsidRDefault="00AE16DE" w:rsidP="00AE16DE">
      <w:pPr>
        <w:pStyle w:val="Odstavecseseznamem"/>
        <w:ind w:left="780"/>
        <w:rPr>
          <w:rFonts w:ascii="Arial" w:hAnsi="Arial" w:cs="Arial"/>
        </w:rPr>
      </w:pPr>
    </w:p>
    <w:p w:rsidR="00C30F09" w:rsidRPr="00AE16DE" w:rsidRDefault="00C30F09" w:rsidP="00AE16DE">
      <w:pPr>
        <w:rPr>
          <w:rFonts w:ascii="Arial" w:hAnsi="Arial" w:cs="Arial"/>
          <w:b/>
        </w:rPr>
      </w:pPr>
      <w:r w:rsidRPr="00AE16DE">
        <w:rPr>
          <w:rFonts w:ascii="Arial" w:hAnsi="Arial" w:cs="Arial"/>
          <w:b/>
        </w:rPr>
        <w:t xml:space="preserve">Klasifikace ve vyučovacích předmětech </w:t>
      </w:r>
    </w:p>
    <w:p w:rsidR="00C30F09" w:rsidRPr="00AE16DE" w:rsidRDefault="00C30F09" w:rsidP="00AE16DE">
      <w:pPr>
        <w:rPr>
          <w:rFonts w:ascii="Arial" w:hAnsi="Arial" w:cs="Arial"/>
        </w:rPr>
      </w:pPr>
      <w:r w:rsidRPr="00AE16DE">
        <w:rPr>
          <w:rFonts w:ascii="Arial" w:hAnsi="Arial" w:cs="Arial"/>
        </w:rPr>
        <w:t xml:space="preserve">Při klasifikaci výsledků v souladu s požadavky učebních osnov </w:t>
      </w:r>
      <w:r w:rsidR="00854AF8">
        <w:rPr>
          <w:rFonts w:ascii="Arial" w:hAnsi="Arial" w:cs="Arial"/>
        </w:rPr>
        <w:t xml:space="preserve">se </w:t>
      </w:r>
      <w:r w:rsidRPr="00AE16DE">
        <w:rPr>
          <w:rFonts w:ascii="Arial" w:hAnsi="Arial" w:cs="Arial"/>
        </w:rPr>
        <w:t xml:space="preserve">hodnotí: </w:t>
      </w:r>
    </w:p>
    <w:p w:rsidR="00C30F09" w:rsidRPr="00AE16DE" w:rsidRDefault="00AE16DE" w:rsidP="00AE16DE">
      <w:pPr>
        <w:pStyle w:val="Odstavecseseznamem"/>
        <w:ind w:left="780"/>
        <w:rPr>
          <w:rFonts w:ascii="Arial" w:hAnsi="Arial" w:cs="Arial"/>
        </w:rPr>
      </w:pPr>
      <w:r>
        <w:rPr>
          <w:rFonts w:ascii="Arial" w:hAnsi="Arial" w:cs="Arial"/>
        </w:rPr>
        <w:t>-</w:t>
      </w:r>
      <w:r w:rsidR="00C30F09" w:rsidRPr="00AE16DE">
        <w:rPr>
          <w:rFonts w:ascii="Arial" w:hAnsi="Arial" w:cs="Arial"/>
        </w:rPr>
        <w:t xml:space="preserve"> ucelenost, přesnost a trvalost osvojení požadovaných poznatků, faktů, pojmů, definic, zákonitostí a vztahů </w:t>
      </w:r>
    </w:p>
    <w:p w:rsidR="00C30F09" w:rsidRPr="00AE16DE" w:rsidRDefault="00AE16DE" w:rsidP="00AE16DE">
      <w:pPr>
        <w:pStyle w:val="Odstavecseseznamem"/>
        <w:ind w:left="780"/>
        <w:rPr>
          <w:rFonts w:ascii="Arial" w:hAnsi="Arial" w:cs="Arial"/>
        </w:rPr>
      </w:pPr>
      <w:r>
        <w:rPr>
          <w:rFonts w:ascii="Arial" w:hAnsi="Arial" w:cs="Arial"/>
        </w:rPr>
        <w:t>-</w:t>
      </w:r>
      <w:r w:rsidR="00C30F09" w:rsidRPr="00C30F09">
        <w:rPr>
          <w:rFonts w:ascii="Arial" w:hAnsi="Arial" w:cs="Arial"/>
        </w:rPr>
        <w:t xml:space="preserve"> kvalitu a rozsah získaných dovedností vykonávat požadované intelektuální a motorické </w:t>
      </w:r>
      <w:r w:rsidR="00C30F09" w:rsidRPr="00AE16DE">
        <w:rPr>
          <w:rFonts w:ascii="Arial" w:hAnsi="Arial" w:cs="Arial"/>
        </w:rPr>
        <w:t xml:space="preserve">činnosti </w:t>
      </w:r>
    </w:p>
    <w:p w:rsidR="00C30F09" w:rsidRPr="00AE16DE" w:rsidRDefault="00AE16DE" w:rsidP="00AE16DE">
      <w:pPr>
        <w:pStyle w:val="Odstavecseseznamem"/>
        <w:ind w:left="780"/>
        <w:rPr>
          <w:rFonts w:ascii="Arial" w:hAnsi="Arial" w:cs="Arial"/>
        </w:rPr>
      </w:pPr>
      <w:r>
        <w:rPr>
          <w:rFonts w:ascii="Arial" w:hAnsi="Arial" w:cs="Arial"/>
        </w:rPr>
        <w:t>-</w:t>
      </w:r>
      <w:r w:rsidR="00C30F09" w:rsidRPr="00C30F09">
        <w:rPr>
          <w:rFonts w:ascii="Arial" w:hAnsi="Arial" w:cs="Arial"/>
        </w:rPr>
        <w:t xml:space="preserve"> schopnost uplatňovat osvojené poznatky a dovednosti při řešení teoretických a praktických </w:t>
      </w:r>
      <w:r w:rsidR="00C30F09" w:rsidRPr="00AE16DE">
        <w:rPr>
          <w:rFonts w:ascii="Arial" w:hAnsi="Arial" w:cs="Arial"/>
        </w:rPr>
        <w:t xml:space="preserve">úkolů </w:t>
      </w:r>
    </w:p>
    <w:p w:rsidR="00C30F09" w:rsidRPr="00C30F09" w:rsidRDefault="00AE16DE" w:rsidP="00AE16DE">
      <w:pPr>
        <w:pStyle w:val="Odstavecseseznamem"/>
        <w:ind w:left="780"/>
        <w:rPr>
          <w:rFonts w:ascii="Arial" w:hAnsi="Arial" w:cs="Arial"/>
        </w:rPr>
      </w:pPr>
      <w:r>
        <w:rPr>
          <w:rFonts w:ascii="Arial" w:hAnsi="Arial" w:cs="Arial"/>
        </w:rPr>
        <w:t>-</w:t>
      </w:r>
      <w:r w:rsidR="00C30F09" w:rsidRPr="00C30F09">
        <w:rPr>
          <w:rFonts w:ascii="Arial" w:hAnsi="Arial" w:cs="Arial"/>
        </w:rPr>
        <w:t xml:space="preserve"> kvalitu myšlení, samostatnost a tvořivost </w:t>
      </w:r>
    </w:p>
    <w:p w:rsidR="00AE16DE" w:rsidRDefault="00AE16DE" w:rsidP="00AE16DE">
      <w:pPr>
        <w:pStyle w:val="Odstavecseseznamem"/>
        <w:ind w:left="780"/>
        <w:rPr>
          <w:rFonts w:ascii="Arial" w:hAnsi="Arial" w:cs="Arial"/>
        </w:rPr>
      </w:pPr>
      <w:r>
        <w:rPr>
          <w:rFonts w:ascii="Arial" w:hAnsi="Arial" w:cs="Arial"/>
        </w:rPr>
        <w:t xml:space="preserve">- </w:t>
      </w:r>
      <w:r w:rsidR="00C30F09" w:rsidRPr="00C30F09">
        <w:rPr>
          <w:rFonts w:ascii="Arial" w:hAnsi="Arial" w:cs="Arial"/>
        </w:rPr>
        <w:t xml:space="preserve">aktivitu v přístupu k činnostem, zájem o ně a vztah k nim </w:t>
      </w:r>
    </w:p>
    <w:p w:rsidR="00C30F09" w:rsidRPr="00AE16DE" w:rsidRDefault="00AE16DE" w:rsidP="00AE16DE">
      <w:pPr>
        <w:pStyle w:val="Odstavecseseznamem"/>
        <w:ind w:left="780"/>
        <w:rPr>
          <w:rFonts w:ascii="Arial" w:hAnsi="Arial" w:cs="Arial"/>
        </w:rPr>
      </w:pPr>
      <w:r>
        <w:rPr>
          <w:rFonts w:ascii="Arial" w:hAnsi="Arial" w:cs="Arial"/>
        </w:rPr>
        <w:t xml:space="preserve">- </w:t>
      </w:r>
      <w:r w:rsidR="00C30F09" w:rsidRPr="00AE16DE">
        <w:rPr>
          <w:rFonts w:ascii="Arial" w:hAnsi="Arial" w:cs="Arial"/>
        </w:rPr>
        <w:t xml:space="preserve">přesnost, výstižnost a správnost ústního a písemného projevu </w:t>
      </w:r>
    </w:p>
    <w:p w:rsidR="00C30F09" w:rsidRPr="00C30F09" w:rsidRDefault="00AE16DE" w:rsidP="00AE16DE">
      <w:pPr>
        <w:pStyle w:val="Odstavecseseznamem"/>
        <w:ind w:left="780"/>
        <w:rPr>
          <w:rFonts w:ascii="Arial" w:hAnsi="Arial" w:cs="Arial"/>
        </w:rPr>
      </w:pPr>
      <w:r>
        <w:rPr>
          <w:rFonts w:ascii="Arial" w:hAnsi="Arial" w:cs="Arial"/>
        </w:rPr>
        <w:t>-</w:t>
      </w:r>
      <w:r w:rsidR="00C30F09" w:rsidRPr="00C30F09">
        <w:rPr>
          <w:rFonts w:ascii="Arial" w:hAnsi="Arial" w:cs="Arial"/>
        </w:rPr>
        <w:t xml:space="preserve"> kvalitu výsledků činností </w:t>
      </w:r>
    </w:p>
    <w:p w:rsidR="00C30F09" w:rsidRPr="00C30F09" w:rsidRDefault="00AE16DE" w:rsidP="00AE16DE">
      <w:pPr>
        <w:pStyle w:val="Odstavecseseznamem"/>
        <w:ind w:left="780"/>
        <w:rPr>
          <w:rFonts w:ascii="Arial" w:hAnsi="Arial" w:cs="Arial"/>
        </w:rPr>
      </w:pPr>
      <w:r>
        <w:rPr>
          <w:rFonts w:ascii="Arial" w:hAnsi="Arial" w:cs="Arial"/>
        </w:rPr>
        <w:t>-</w:t>
      </w:r>
      <w:r w:rsidR="00C30F09" w:rsidRPr="00C30F09">
        <w:rPr>
          <w:rFonts w:ascii="Arial" w:hAnsi="Arial" w:cs="Arial"/>
        </w:rPr>
        <w:t xml:space="preserve"> osvojení účinných metod samostatného studia </w:t>
      </w:r>
    </w:p>
    <w:p w:rsidR="00C30F09" w:rsidRPr="00C30F09" w:rsidRDefault="00AE16DE" w:rsidP="00AE16DE">
      <w:pPr>
        <w:pStyle w:val="Odstavecseseznamem"/>
        <w:ind w:left="780"/>
        <w:rPr>
          <w:rFonts w:ascii="Arial" w:hAnsi="Arial" w:cs="Arial"/>
        </w:rPr>
      </w:pPr>
      <w:r>
        <w:rPr>
          <w:rFonts w:ascii="Arial" w:hAnsi="Arial" w:cs="Arial"/>
        </w:rPr>
        <w:t xml:space="preserve">- </w:t>
      </w:r>
      <w:r w:rsidR="00C30F09" w:rsidRPr="00C30F09">
        <w:rPr>
          <w:rFonts w:ascii="Arial" w:hAnsi="Arial" w:cs="Arial"/>
        </w:rPr>
        <w:t xml:space="preserve">schopnost řešení problémů individuálně i ve skupině </w:t>
      </w:r>
    </w:p>
    <w:p w:rsidR="00C30F09" w:rsidRPr="00AE16DE" w:rsidRDefault="00C30F09" w:rsidP="00AE16DE">
      <w:pPr>
        <w:pStyle w:val="Odstavecseseznamem"/>
        <w:ind w:left="780"/>
        <w:rPr>
          <w:rFonts w:ascii="Arial" w:hAnsi="Arial" w:cs="Arial"/>
        </w:rPr>
      </w:pPr>
    </w:p>
    <w:p w:rsidR="00C30F09" w:rsidRPr="00AE16DE" w:rsidRDefault="00C30F09" w:rsidP="00AE16DE">
      <w:pPr>
        <w:rPr>
          <w:rFonts w:ascii="Arial" w:hAnsi="Arial" w:cs="Arial"/>
          <w:b/>
        </w:rPr>
      </w:pPr>
      <w:r w:rsidRPr="00AE16DE">
        <w:rPr>
          <w:rFonts w:ascii="Arial" w:hAnsi="Arial" w:cs="Arial"/>
          <w:b/>
        </w:rPr>
        <w:t xml:space="preserve">Kritéria pro klasifikaci výchovně vzdělávacích výsledků </w:t>
      </w:r>
    </w:p>
    <w:p w:rsidR="00AE16DE" w:rsidRDefault="00AE16DE" w:rsidP="00AE16DE">
      <w:pPr>
        <w:rPr>
          <w:rFonts w:ascii="Arial" w:hAnsi="Arial" w:cs="Arial"/>
          <w:u w:val="single"/>
        </w:rPr>
      </w:pPr>
      <w:r>
        <w:rPr>
          <w:rFonts w:ascii="Arial" w:hAnsi="Arial" w:cs="Arial"/>
          <w:u w:val="single"/>
        </w:rPr>
        <w:t>Stupeň 1 (výborný)</w:t>
      </w:r>
    </w:p>
    <w:p w:rsidR="00C30F09" w:rsidRPr="00920581" w:rsidRDefault="00C30F09" w:rsidP="00920581">
      <w:pPr>
        <w:rPr>
          <w:rFonts w:ascii="Arial" w:hAnsi="Arial" w:cs="Arial"/>
        </w:rPr>
      </w:pPr>
      <w:r w:rsidRPr="00C30F09">
        <w:rPr>
          <w:rFonts w:ascii="Arial" w:hAnsi="Arial" w:cs="Arial"/>
        </w:rPr>
        <w:t xml:space="preserve">Žák je v činnostech velmi aktivní, využívá své osobní předpoklady a velmi úspěšně podle </w:t>
      </w:r>
      <w:r w:rsidRPr="00AE16DE">
        <w:rPr>
          <w:rFonts w:ascii="Arial" w:hAnsi="Arial" w:cs="Arial"/>
        </w:rPr>
        <w:t xml:space="preserve">požadavků osnov je rozvíjí v individuálních a kolektivních projevech. Ovládá požadované poznatky, fakta, pojmy, definice a zákonitosti uceleně a chápe vztahy mezi nimi. Pohotově vykonává požadované intelektuální a motorické činnosti, soustavně </w:t>
      </w:r>
      <w:r w:rsidR="00AE16DE">
        <w:rPr>
          <w:rFonts w:ascii="Arial" w:hAnsi="Arial" w:cs="Arial"/>
        </w:rPr>
        <w:t xml:space="preserve">projevuje kladný vztah k práci. </w:t>
      </w:r>
      <w:r w:rsidRPr="00AE16DE">
        <w:rPr>
          <w:rFonts w:ascii="Arial" w:hAnsi="Arial" w:cs="Arial"/>
        </w:rPr>
        <w:t>Samostatně a tvořivě uplatňuje osvojené poznatky a dovednosti při řešení teoretických a praktických úkolů, při výkladu a hodnocení jevů a záko</w:t>
      </w:r>
      <w:r w:rsidR="00AE16DE">
        <w:rPr>
          <w:rFonts w:ascii="Arial" w:hAnsi="Arial" w:cs="Arial"/>
        </w:rPr>
        <w:t xml:space="preserve">nitostí. Myslí logicky, správně, </w:t>
      </w:r>
      <w:r w:rsidRPr="00AE16DE">
        <w:rPr>
          <w:rFonts w:ascii="Arial" w:hAnsi="Arial" w:cs="Arial"/>
        </w:rPr>
        <w:t xml:space="preserve">zřetelně se u </w:t>
      </w:r>
      <w:r w:rsidRPr="00920581">
        <w:rPr>
          <w:rFonts w:ascii="Arial" w:hAnsi="Arial" w:cs="Arial"/>
        </w:rPr>
        <w:t xml:space="preserve">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C30F09" w:rsidRPr="00C30F09" w:rsidRDefault="00C30F09" w:rsidP="00920581">
      <w:pPr>
        <w:pStyle w:val="Odstavecseseznamem"/>
        <w:ind w:left="780"/>
        <w:rPr>
          <w:rFonts w:ascii="Arial" w:hAnsi="Arial" w:cs="Arial"/>
        </w:rPr>
      </w:pPr>
    </w:p>
    <w:p w:rsidR="00C30F09" w:rsidRPr="00920581" w:rsidRDefault="00C30F09" w:rsidP="00920581">
      <w:pPr>
        <w:rPr>
          <w:rFonts w:ascii="Arial" w:hAnsi="Arial" w:cs="Arial"/>
          <w:u w:val="single"/>
        </w:rPr>
      </w:pPr>
      <w:r w:rsidRPr="00920581">
        <w:rPr>
          <w:rFonts w:ascii="Arial" w:hAnsi="Arial" w:cs="Arial"/>
          <w:u w:val="single"/>
        </w:rPr>
        <w:t xml:space="preserve">Stupeň 2 (chvalitebný) </w:t>
      </w:r>
    </w:p>
    <w:p w:rsidR="00C30F09" w:rsidRPr="00920581" w:rsidRDefault="00C30F09" w:rsidP="00920581">
      <w:pPr>
        <w:rPr>
          <w:rFonts w:ascii="Arial" w:hAnsi="Arial" w:cs="Arial"/>
        </w:rPr>
      </w:pPr>
      <w:r w:rsidRPr="00920581">
        <w:rPr>
          <w:rFonts w:ascii="Arial" w:hAnsi="Arial" w:cs="Arial"/>
        </w:rPr>
        <w:t xml:space="preserve">Žák je v činnostech aktivní, převážně samostatný, na základě využívání svých osobních předpokladů, které úspěšně rozvíjí v individuálním a kolektivním projevu. Ovládá požadované poznatky, fakta, pojmy, definice a zákonitosti v podstatě uceleně, přesně a </w:t>
      </w:r>
      <w:r w:rsidRPr="00920581">
        <w:rPr>
          <w:rFonts w:ascii="Arial" w:hAnsi="Arial" w:cs="Arial"/>
        </w:rPr>
        <w:lastRenderedPageBreak/>
        <w:t xml:space="preserve">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projevuje kladný vztah k práci. Myslí správně, v jeho myšlení se projevuje logika a tvořivost. Ústní a písemný projev mívá menší nedostatky ve správnosti, přesnosti a výstižnosti. Kvalita výsledků činnosti je zpravidla bez podstatných nedostatků. Grafický projev je estetický, bez </w:t>
      </w:r>
      <w:r w:rsidR="00920581">
        <w:rPr>
          <w:rFonts w:ascii="Arial" w:hAnsi="Arial" w:cs="Arial"/>
        </w:rPr>
        <w:t xml:space="preserve">větších nepřesností. Je schopen </w:t>
      </w:r>
      <w:r w:rsidRPr="00920581">
        <w:rPr>
          <w:rFonts w:ascii="Arial" w:hAnsi="Arial" w:cs="Arial"/>
        </w:rPr>
        <w:t xml:space="preserve">samostatně nebo s menší pomocí studovat vhodné texty. </w:t>
      </w:r>
    </w:p>
    <w:p w:rsidR="00C30F09" w:rsidRPr="00C30F09" w:rsidRDefault="00C30F09" w:rsidP="00920581">
      <w:pPr>
        <w:pStyle w:val="Odstavecseseznamem"/>
        <w:ind w:left="780"/>
        <w:rPr>
          <w:rFonts w:ascii="Arial" w:hAnsi="Arial" w:cs="Arial"/>
        </w:rPr>
      </w:pPr>
    </w:p>
    <w:p w:rsidR="00DA5623" w:rsidRDefault="00DA5623" w:rsidP="00920581">
      <w:pPr>
        <w:rPr>
          <w:rFonts w:ascii="Arial" w:hAnsi="Arial" w:cs="Arial"/>
          <w:u w:val="single"/>
        </w:rPr>
      </w:pPr>
    </w:p>
    <w:p w:rsidR="00C30F09" w:rsidRPr="00920581" w:rsidRDefault="00C30F09" w:rsidP="00920581">
      <w:pPr>
        <w:rPr>
          <w:rFonts w:ascii="Arial" w:hAnsi="Arial" w:cs="Arial"/>
          <w:u w:val="single"/>
        </w:rPr>
      </w:pPr>
      <w:r w:rsidRPr="00920581">
        <w:rPr>
          <w:rFonts w:ascii="Arial" w:hAnsi="Arial" w:cs="Arial"/>
          <w:u w:val="single"/>
        </w:rPr>
        <w:t xml:space="preserve">Stupeň 3 (dobrý) </w:t>
      </w:r>
    </w:p>
    <w:p w:rsidR="00C30F09" w:rsidRPr="00920581" w:rsidRDefault="00C30F09" w:rsidP="00920581">
      <w:pPr>
        <w:rPr>
          <w:rFonts w:ascii="Arial" w:hAnsi="Arial" w:cs="Arial"/>
        </w:rPr>
      </w:pPr>
      <w:r w:rsidRPr="00920581">
        <w:rPr>
          <w:rFonts w:ascii="Arial" w:hAnsi="Arial" w:cs="Arial"/>
        </w:rPr>
        <w:t>Žák je v činnostech méně aktivní, tvořivý, samostatný a pohotový. Nevyužívá dostatečně své schopnosti v individuálním a kolektivním projevu.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w:t>
      </w:r>
      <w:r w:rsidR="00185FEB">
        <w:rPr>
          <w:rFonts w:ascii="Arial" w:hAnsi="Arial" w:cs="Arial"/>
        </w:rPr>
        <w:t xml:space="preserve">í </w:t>
      </w:r>
      <w:r w:rsidRPr="00920581">
        <w:rPr>
          <w:rFonts w:ascii="Arial" w:hAnsi="Arial" w:cs="Arial"/>
        </w:rPr>
        <w:t>učitele korigovat. V uplatňování osvojených poznatků a dovedností při řešen</w:t>
      </w:r>
      <w:r w:rsidR="00097BCB">
        <w:rPr>
          <w:rFonts w:ascii="Arial" w:hAnsi="Arial" w:cs="Arial"/>
        </w:rPr>
        <w:t>í</w:t>
      </w:r>
      <w:r w:rsidRPr="00920581">
        <w:rPr>
          <w:rFonts w:ascii="Arial" w:hAnsi="Arial" w:cs="Arial"/>
        </w:rPr>
        <w:t xml:space="preserve"> teoretických a praktických úkolů se dopouští chyb. Uplatňuje poznatky a provádí hodnocení jevů a zákonitostí podle podnětů učitele. Projevuje vztah k práci s menšími výkyvy.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ale jen podle návodu učitele. </w:t>
      </w:r>
    </w:p>
    <w:p w:rsidR="00C30F09" w:rsidRPr="00920581" w:rsidRDefault="00C30F09" w:rsidP="00920581">
      <w:pPr>
        <w:rPr>
          <w:rFonts w:ascii="Arial" w:hAnsi="Arial" w:cs="Arial"/>
          <w:u w:val="single"/>
        </w:rPr>
      </w:pPr>
    </w:p>
    <w:p w:rsidR="00C30F09" w:rsidRPr="00920581" w:rsidRDefault="00C30F09" w:rsidP="00920581">
      <w:pPr>
        <w:rPr>
          <w:rFonts w:ascii="Arial" w:hAnsi="Arial" w:cs="Arial"/>
          <w:u w:val="single"/>
        </w:rPr>
      </w:pPr>
      <w:r w:rsidRPr="00920581">
        <w:rPr>
          <w:rFonts w:ascii="Arial" w:hAnsi="Arial" w:cs="Arial"/>
          <w:u w:val="single"/>
        </w:rPr>
        <w:t xml:space="preserve">Stupeň 4 (dostatečný) </w:t>
      </w:r>
    </w:p>
    <w:p w:rsidR="00C30F09" w:rsidRPr="00920581" w:rsidRDefault="00C30F09" w:rsidP="00920581">
      <w:pPr>
        <w:rPr>
          <w:rFonts w:ascii="Arial" w:hAnsi="Arial" w:cs="Arial"/>
        </w:rPr>
      </w:pPr>
      <w:r w:rsidRPr="00920581">
        <w:rPr>
          <w:rFonts w:ascii="Arial" w:hAnsi="Arial" w:cs="Arial"/>
        </w:rPr>
        <w:t xml:space="preserve">Žák je v činnostech málo aktivní a tvořivý. Rozvoj jeho schopností a jeho </w:t>
      </w:r>
      <w:r w:rsidR="00920581">
        <w:rPr>
          <w:rFonts w:ascii="Arial" w:hAnsi="Arial" w:cs="Arial"/>
        </w:rPr>
        <w:t xml:space="preserve">projev jsou málo uspokojivé. Má </w:t>
      </w:r>
      <w:r w:rsidRPr="00920581">
        <w:rPr>
          <w:rFonts w:ascii="Arial" w:hAnsi="Arial" w:cs="Arial"/>
        </w:rPr>
        <w:t>v ucelenosti, přesnosti a úplnosti osvojení si požadovaných poznatků závažné mezery. Při provádění požadovaných intelektuálních a motorických činno</w:t>
      </w:r>
      <w:r w:rsidR="00920581">
        <w:rPr>
          <w:rFonts w:ascii="Arial" w:hAnsi="Arial" w:cs="Arial"/>
        </w:rPr>
        <w:t xml:space="preserve">stí je málo pohotový a má větší </w:t>
      </w:r>
      <w:r w:rsidRPr="00920581">
        <w:rPr>
          <w:rFonts w:ascii="Arial" w:hAnsi="Arial" w:cs="Arial"/>
        </w:rPr>
        <w:t xml:space="preserve">nedostatky. V uplatňování osvojených poznatků a dovedností při řešení teoretických a praktických úkolů se vyskytují závažné chyby. Při využívání poznatků pro výklad a hodnocení jevů je nesamostatný. Pracuje bez zájmu a vztahu k práci i k pracovnímu kolektivu. V logice myšlení se vyskytují závažné chyby, myšlení není tvořivé. Jeho ústní a písemný projev má vážné </w:t>
      </w:r>
      <w:r w:rsidRPr="00C30F09">
        <w:rPr>
          <w:rFonts w:ascii="Arial" w:hAnsi="Arial" w:cs="Arial"/>
        </w:rPr>
        <w:t xml:space="preserve">nedostatky ve správnosti, přesnosti a výstižnosti. V kvalitě výsledků jeho činnosti a v grafickém projevu se projevují nedostatky, grafický projev je málo estetický. Závažné nedostatky a chyby dovede žák s pomocí </w:t>
      </w:r>
      <w:r w:rsidRPr="00920581">
        <w:rPr>
          <w:rFonts w:ascii="Arial" w:hAnsi="Arial" w:cs="Arial"/>
        </w:rPr>
        <w:t xml:space="preserve">učitele opravit. Při samostatném studiu má velké těžkosti. </w:t>
      </w:r>
    </w:p>
    <w:p w:rsidR="00C30F09" w:rsidRPr="00C30F09" w:rsidRDefault="00C30F09" w:rsidP="00920581">
      <w:pPr>
        <w:pStyle w:val="Odstavecseseznamem"/>
        <w:ind w:left="780"/>
        <w:rPr>
          <w:rFonts w:ascii="Arial" w:hAnsi="Arial" w:cs="Arial"/>
        </w:rPr>
      </w:pPr>
    </w:p>
    <w:p w:rsidR="00C30F09" w:rsidRPr="00920581" w:rsidRDefault="00C30F09" w:rsidP="00920581">
      <w:pPr>
        <w:rPr>
          <w:rFonts w:ascii="Arial" w:hAnsi="Arial" w:cs="Arial"/>
          <w:u w:val="single"/>
        </w:rPr>
      </w:pPr>
      <w:r w:rsidRPr="00920581">
        <w:rPr>
          <w:rFonts w:ascii="Arial" w:hAnsi="Arial" w:cs="Arial"/>
          <w:u w:val="single"/>
        </w:rPr>
        <w:t xml:space="preserve">Stupeň 5 (nedostatečný) </w:t>
      </w:r>
    </w:p>
    <w:p w:rsidR="00C30F09" w:rsidRPr="00920581" w:rsidRDefault="00C30F09" w:rsidP="00920581">
      <w:pPr>
        <w:rPr>
          <w:rFonts w:ascii="Arial" w:hAnsi="Arial" w:cs="Arial"/>
        </w:rPr>
      </w:pPr>
      <w:r w:rsidRPr="00920581">
        <w:rPr>
          <w:rFonts w:ascii="Arial" w:hAnsi="Arial" w:cs="Arial"/>
        </w:rPr>
        <w:t xml:space="preserve">Žák je v činnostech převážně pasivní. Rozvoj jeho schopností je neuspokojivý. Neprojevuje zájem o práci a vztah k ní, ani k pracovnímu kolektivu. Nedokáže ani s pomocí učitele uplatnit získané poznatky,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w:t>
      </w:r>
      <w:r w:rsidRPr="00920581">
        <w:rPr>
          <w:rFonts w:ascii="Arial" w:hAnsi="Arial" w:cs="Arial"/>
        </w:rPr>
        <w:lastRenderedPageBreak/>
        <w:t xml:space="preserve">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C30F09" w:rsidRPr="00920581" w:rsidRDefault="00C30F09" w:rsidP="00920581">
      <w:pPr>
        <w:pStyle w:val="Odstavecseseznamem"/>
        <w:ind w:left="780"/>
        <w:rPr>
          <w:rFonts w:ascii="Arial" w:hAnsi="Arial" w:cs="Arial"/>
          <w:b/>
        </w:rPr>
      </w:pPr>
    </w:p>
    <w:p w:rsidR="00DA5623" w:rsidRDefault="00DA5623" w:rsidP="00920581">
      <w:pPr>
        <w:rPr>
          <w:rFonts w:ascii="Arial" w:hAnsi="Arial" w:cs="Arial"/>
          <w:b/>
        </w:rPr>
      </w:pPr>
    </w:p>
    <w:p w:rsidR="00DA5623" w:rsidRDefault="00DA5623" w:rsidP="00920581">
      <w:pPr>
        <w:rPr>
          <w:rFonts w:ascii="Arial" w:hAnsi="Arial" w:cs="Arial"/>
          <w:b/>
        </w:rPr>
      </w:pPr>
    </w:p>
    <w:p w:rsidR="00C30F09" w:rsidRPr="00920581" w:rsidRDefault="00C30F09" w:rsidP="00920581">
      <w:pPr>
        <w:rPr>
          <w:rFonts w:ascii="Arial" w:hAnsi="Arial" w:cs="Arial"/>
          <w:b/>
        </w:rPr>
      </w:pPr>
      <w:r w:rsidRPr="00920581">
        <w:rPr>
          <w:rFonts w:ascii="Arial" w:hAnsi="Arial" w:cs="Arial"/>
          <w:b/>
        </w:rPr>
        <w:t xml:space="preserve">Kritéria pro jednotlivé stupně klasifikace chování </w:t>
      </w:r>
    </w:p>
    <w:p w:rsidR="00920581" w:rsidRDefault="00920581" w:rsidP="00920581">
      <w:pPr>
        <w:rPr>
          <w:rFonts w:ascii="Arial" w:hAnsi="Arial" w:cs="Arial"/>
        </w:rPr>
      </w:pPr>
    </w:p>
    <w:p w:rsidR="00C30F09" w:rsidRPr="00920581" w:rsidRDefault="00C30F09" w:rsidP="00920581">
      <w:pPr>
        <w:rPr>
          <w:rFonts w:ascii="Arial" w:hAnsi="Arial" w:cs="Arial"/>
          <w:u w:val="single"/>
        </w:rPr>
      </w:pPr>
      <w:r w:rsidRPr="00920581">
        <w:rPr>
          <w:rFonts w:ascii="Arial" w:hAnsi="Arial" w:cs="Arial"/>
          <w:u w:val="single"/>
        </w:rPr>
        <w:t xml:space="preserve">Stupeň 1 (velmi dobré) </w:t>
      </w:r>
    </w:p>
    <w:p w:rsidR="00C30F09" w:rsidRPr="00920581" w:rsidRDefault="00C30F09" w:rsidP="00920581">
      <w:pPr>
        <w:rPr>
          <w:rFonts w:ascii="Arial" w:hAnsi="Arial" w:cs="Arial"/>
        </w:rPr>
      </w:pPr>
      <w:r w:rsidRPr="00920581">
        <w:rPr>
          <w:rFonts w:ascii="Arial" w:hAnsi="Arial" w:cs="Arial"/>
        </w:rPr>
        <w:t xml:space="preserve">Žák uvědoměle dodržuje pravidla chování a ustanovení vnitřního řádu školy. Méně závažných přestupků se dopouští ojediněle. Žák je však přístupný výchovnému působení a snaží se své chyby napravit. </w:t>
      </w:r>
    </w:p>
    <w:p w:rsidR="00C30F09" w:rsidRPr="00C30F09" w:rsidRDefault="00C30F09" w:rsidP="00920581">
      <w:pPr>
        <w:pStyle w:val="Odstavecseseznamem"/>
        <w:ind w:left="780"/>
        <w:rPr>
          <w:rFonts w:ascii="Arial" w:hAnsi="Arial" w:cs="Arial"/>
        </w:rPr>
      </w:pPr>
    </w:p>
    <w:p w:rsidR="00C30F09" w:rsidRPr="00920581" w:rsidRDefault="00C30F09" w:rsidP="00920581">
      <w:pPr>
        <w:rPr>
          <w:rFonts w:ascii="Arial" w:hAnsi="Arial" w:cs="Arial"/>
          <w:u w:val="single"/>
        </w:rPr>
      </w:pPr>
      <w:r w:rsidRPr="00920581">
        <w:rPr>
          <w:rFonts w:ascii="Arial" w:hAnsi="Arial" w:cs="Arial"/>
          <w:u w:val="single"/>
        </w:rPr>
        <w:t xml:space="preserve">Stupeň 2 (uspokojivé) </w:t>
      </w:r>
    </w:p>
    <w:p w:rsidR="00C30F09" w:rsidRPr="00920581" w:rsidRDefault="00C30F09" w:rsidP="00920581">
      <w:pPr>
        <w:rPr>
          <w:rFonts w:ascii="Arial" w:hAnsi="Arial" w:cs="Arial"/>
        </w:rPr>
      </w:pPr>
      <w:r w:rsidRPr="00920581">
        <w:rPr>
          <w:rFonts w:ascii="Arial" w:hAnsi="Arial" w:cs="Arial"/>
        </w:rPr>
        <w:t xml:space="preserve">Chování žáka je v rozporu s pravidly chování a s ustanoveními vnitřního řádu školy. Žák se dopustí závažných přestupků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C30F09" w:rsidRPr="00C30F09" w:rsidRDefault="00C30F09" w:rsidP="00920581">
      <w:pPr>
        <w:pStyle w:val="Odstavecseseznamem"/>
        <w:ind w:left="780"/>
        <w:rPr>
          <w:rFonts w:ascii="Arial" w:hAnsi="Arial" w:cs="Arial"/>
        </w:rPr>
      </w:pPr>
    </w:p>
    <w:p w:rsidR="00C30F09" w:rsidRPr="00920581" w:rsidRDefault="00C30F09" w:rsidP="00920581">
      <w:pPr>
        <w:rPr>
          <w:rFonts w:ascii="Arial" w:hAnsi="Arial" w:cs="Arial"/>
          <w:u w:val="single"/>
        </w:rPr>
      </w:pPr>
      <w:r w:rsidRPr="00920581">
        <w:rPr>
          <w:rFonts w:ascii="Arial" w:hAnsi="Arial" w:cs="Arial"/>
          <w:u w:val="single"/>
        </w:rPr>
        <w:t xml:space="preserve">Stupeň 3 (neuspokojivé) </w:t>
      </w:r>
    </w:p>
    <w:p w:rsidR="00C30F09" w:rsidRPr="00920581" w:rsidRDefault="00C30F09" w:rsidP="00920581">
      <w:pPr>
        <w:rPr>
          <w:rFonts w:ascii="Arial" w:hAnsi="Arial" w:cs="Arial"/>
        </w:rPr>
      </w:pPr>
      <w:r w:rsidRPr="00920581">
        <w:rPr>
          <w:rFonts w:ascii="Arial" w:hAnsi="Arial" w:cs="Arial"/>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w:t>
      </w:r>
      <w:r w:rsidR="000A4AB9">
        <w:rPr>
          <w:rFonts w:ascii="Arial" w:hAnsi="Arial" w:cs="Arial"/>
        </w:rPr>
        <w:t xml:space="preserve">i </w:t>
      </w:r>
      <w:r w:rsidRPr="00920581">
        <w:rPr>
          <w:rFonts w:ascii="Arial" w:hAnsi="Arial" w:cs="Arial"/>
        </w:rPr>
        <w:t xml:space="preserve">přes důtku ředitele školy dopouští dalších přestupků. </w:t>
      </w:r>
    </w:p>
    <w:p w:rsidR="00C30F09" w:rsidRPr="00920581" w:rsidRDefault="00C30F09" w:rsidP="00920581">
      <w:pPr>
        <w:pStyle w:val="Odstavecseseznamem"/>
        <w:ind w:left="780"/>
        <w:rPr>
          <w:rFonts w:ascii="Arial" w:hAnsi="Arial" w:cs="Arial"/>
        </w:rPr>
      </w:pPr>
    </w:p>
    <w:p w:rsidR="00C30F09" w:rsidRPr="00920581" w:rsidRDefault="00C30F09" w:rsidP="00920581">
      <w:pPr>
        <w:rPr>
          <w:rFonts w:ascii="Arial" w:hAnsi="Arial" w:cs="Arial"/>
          <w:b/>
        </w:rPr>
      </w:pPr>
      <w:r w:rsidRPr="00920581">
        <w:rPr>
          <w:rFonts w:ascii="Arial" w:hAnsi="Arial" w:cs="Arial"/>
          <w:b/>
        </w:rPr>
        <w:t xml:space="preserve">Hodnocení výsledků vzdělávání žáků </w:t>
      </w:r>
    </w:p>
    <w:p w:rsidR="00C30F09" w:rsidRPr="00920581" w:rsidRDefault="00C30F09" w:rsidP="00920581">
      <w:pPr>
        <w:pStyle w:val="Odstavecseseznamem"/>
        <w:ind w:left="780"/>
        <w:rPr>
          <w:rFonts w:ascii="Arial" w:hAnsi="Arial" w:cs="Arial"/>
          <w:b/>
        </w:rPr>
      </w:pP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Za každé pololetí se vydává žákovi vysvědčení</w:t>
      </w:r>
      <w:r w:rsidR="00920581">
        <w:rPr>
          <w:rFonts w:ascii="Arial" w:hAnsi="Arial" w:cs="Arial"/>
        </w:rPr>
        <w:t xml:space="preserve"> (výpis z vysvědčení za 1. pololetí)</w:t>
      </w:r>
      <w:r w:rsidRPr="00C30F09">
        <w:rPr>
          <w:rFonts w:ascii="Arial" w:hAnsi="Arial" w:cs="Arial"/>
        </w:rPr>
        <w:t xml:space="preserve">.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Hodnocení je vyjádřeno klasifikačním stupněm, slovně nebo kombinací obou způsobů.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O způsobu hodnocení rozhodne ředitelka školy se souhlasem </w:t>
      </w:r>
      <w:r w:rsidR="005F39DE">
        <w:rPr>
          <w:rFonts w:ascii="Arial" w:hAnsi="Arial" w:cs="Arial"/>
        </w:rPr>
        <w:t>Š</w:t>
      </w:r>
      <w:r w:rsidRPr="00C30F09">
        <w:rPr>
          <w:rFonts w:ascii="Arial" w:hAnsi="Arial" w:cs="Arial"/>
        </w:rPr>
        <w:t xml:space="preserve">kolské rady.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Za účelem přijímacího řízení ke střednímu vzdělání se použije klasifikace. </w:t>
      </w:r>
    </w:p>
    <w:p w:rsidR="00C30F09" w:rsidRPr="00920581" w:rsidRDefault="00C30F09" w:rsidP="00920581">
      <w:pPr>
        <w:pStyle w:val="Odstavecseseznamem"/>
        <w:numPr>
          <w:ilvl w:val="0"/>
          <w:numId w:val="8"/>
        </w:numPr>
        <w:rPr>
          <w:rFonts w:ascii="Arial" w:hAnsi="Arial" w:cs="Arial"/>
        </w:rPr>
      </w:pPr>
      <w:r w:rsidRPr="00C30F09">
        <w:rPr>
          <w:rFonts w:ascii="Arial" w:hAnsi="Arial" w:cs="Arial"/>
        </w:rPr>
        <w:t xml:space="preserve">U integrovaných žáků rozhodne ředitelka školy o použití slovního hodnocení na základě písemné </w:t>
      </w:r>
      <w:r w:rsidRPr="00920581">
        <w:rPr>
          <w:rFonts w:ascii="Arial" w:hAnsi="Arial" w:cs="Arial"/>
        </w:rPr>
        <w:t xml:space="preserve">žádosti zákonného zástupce žáka. </w:t>
      </w:r>
    </w:p>
    <w:p w:rsidR="00C30F09" w:rsidRPr="00920581" w:rsidRDefault="00C30F09" w:rsidP="00920581">
      <w:pPr>
        <w:pStyle w:val="Odstavecseseznamem"/>
        <w:numPr>
          <w:ilvl w:val="0"/>
          <w:numId w:val="8"/>
        </w:numPr>
        <w:rPr>
          <w:rFonts w:ascii="Arial" w:hAnsi="Arial" w:cs="Arial"/>
        </w:rPr>
      </w:pPr>
      <w:r w:rsidRPr="00C30F09">
        <w:rPr>
          <w:rFonts w:ascii="Arial" w:hAnsi="Arial" w:cs="Arial"/>
        </w:rPr>
        <w:lastRenderedPageBreak/>
        <w:t xml:space="preserve">Do vyššího ročníku postoupí žák, který prospěl a ti žáci, kteří již na daném stupni opakovali ročník </w:t>
      </w:r>
      <w:r w:rsidRPr="00920581">
        <w:rPr>
          <w:rFonts w:ascii="Arial" w:hAnsi="Arial" w:cs="Arial"/>
        </w:rPr>
        <w:t xml:space="preserve">bez ohledu na prospěch. </w:t>
      </w:r>
    </w:p>
    <w:p w:rsidR="00C30F09" w:rsidRPr="00920581" w:rsidRDefault="00C30F09" w:rsidP="00920581">
      <w:pPr>
        <w:pStyle w:val="Odstavecseseznamem"/>
        <w:numPr>
          <w:ilvl w:val="0"/>
          <w:numId w:val="8"/>
        </w:numPr>
        <w:rPr>
          <w:rFonts w:ascii="Arial" w:hAnsi="Arial" w:cs="Arial"/>
        </w:rPr>
      </w:pPr>
      <w:r w:rsidRPr="00C30F09">
        <w:rPr>
          <w:rFonts w:ascii="Arial" w:hAnsi="Arial" w:cs="Arial"/>
        </w:rPr>
        <w:t xml:space="preserve">U žáka, který nemohl být hodnocen na konci 1. pololetí, je třeba ukončit klasifikaci do dvou měsíců, </w:t>
      </w:r>
      <w:r w:rsidRPr="00920581">
        <w:rPr>
          <w:rFonts w:ascii="Arial" w:hAnsi="Arial" w:cs="Arial"/>
        </w:rPr>
        <w:t xml:space="preserve">jinak je za 1. pololetí nehodnocen. </w:t>
      </w:r>
    </w:p>
    <w:p w:rsidR="00C30F09" w:rsidRPr="00920581" w:rsidRDefault="00C30F09" w:rsidP="00920581">
      <w:pPr>
        <w:pStyle w:val="Odstavecseseznamem"/>
        <w:numPr>
          <w:ilvl w:val="0"/>
          <w:numId w:val="8"/>
        </w:numPr>
        <w:rPr>
          <w:rFonts w:ascii="Arial" w:hAnsi="Arial" w:cs="Arial"/>
        </w:rPr>
      </w:pPr>
      <w:r w:rsidRPr="00C30F09">
        <w:rPr>
          <w:rFonts w:ascii="Arial" w:hAnsi="Arial" w:cs="Arial"/>
        </w:rPr>
        <w:t xml:space="preserve">Je-li tato situace na konci druhého pololetí, je třeba ukončit ji do konce měsíce září. Před </w:t>
      </w:r>
      <w:r w:rsidRPr="00920581">
        <w:rPr>
          <w:rFonts w:ascii="Arial" w:hAnsi="Arial" w:cs="Arial"/>
        </w:rPr>
        <w:t xml:space="preserve">dokončením klasifikace navštěvuje vyšší ročník nebo znovu 9. ročník. </w:t>
      </w:r>
    </w:p>
    <w:p w:rsidR="00C30F09" w:rsidRPr="00FD5988" w:rsidRDefault="00C30F09" w:rsidP="00FD5988">
      <w:pPr>
        <w:pStyle w:val="Odstavecseseznamem"/>
        <w:numPr>
          <w:ilvl w:val="0"/>
          <w:numId w:val="8"/>
        </w:numPr>
        <w:rPr>
          <w:rFonts w:ascii="Arial" w:hAnsi="Arial" w:cs="Arial"/>
        </w:rPr>
      </w:pPr>
      <w:r w:rsidRPr="00C30F09">
        <w:rPr>
          <w:rFonts w:ascii="Arial" w:hAnsi="Arial" w:cs="Arial"/>
        </w:rPr>
        <w:t xml:space="preserve">Má-li zákonný zástupce pochybnosti o správnosti hodnocení na konci pololetí, může prokazatelně do 3 </w:t>
      </w:r>
      <w:r w:rsidRPr="00FD5988">
        <w:rPr>
          <w:rFonts w:ascii="Arial" w:hAnsi="Arial" w:cs="Arial"/>
        </w:rPr>
        <w:t xml:space="preserve">pracovních dnů požádat ředitele školy o komisionální přezkoušení žáka. Pokud je vyučujícím ředitel školy, požádá zákonný zástupce o komisionální přezkoušení krajský úřad. Přezkoušení se koná nejpozději do 14 dnů nebo v termínu dohodnutém se zákonným zástupcem žáka. Komise je tříčlenná a tvoří ji předseda, zkoušející učitel a přísedící. Výsledek přezkoušení stanoví komise hlasováním. Pořizuje se protokol, který je součástí dokumentace školy. </w:t>
      </w:r>
    </w:p>
    <w:p w:rsidR="00C30F09" w:rsidRPr="00FD5988" w:rsidRDefault="00C30F09" w:rsidP="00FD5988">
      <w:pPr>
        <w:pStyle w:val="Odstavecseseznamem"/>
        <w:numPr>
          <w:ilvl w:val="0"/>
          <w:numId w:val="8"/>
        </w:numPr>
        <w:rPr>
          <w:rFonts w:ascii="Arial" w:hAnsi="Arial" w:cs="Arial"/>
        </w:rPr>
      </w:pPr>
      <w:r w:rsidRPr="00C30F09">
        <w:rPr>
          <w:rFonts w:ascii="Arial" w:hAnsi="Arial" w:cs="Arial"/>
        </w:rPr>
        <w:t xml:space="preserve">Žáci, kteří neprospěli nejvýše ze dvou předmětů a na daném stupni neopakovali ročník, konají </w:t>
      </w:r>
      <w:r w:rsidRPr="00FD5988">
        <w:rPr>
          <w:rFonts w:ascii="Arial" w:hAnsi="Arial" w:cs="Arial"/>
        </w:rPr>
        <w:t xml:space="preserve">opravné zkoušky - komisi jmenuje ředitel školy, v případě, že je vyučujícím daného předmětu ředitel školy, jmenuje komisi krajský úřad. </w:t>
      </w:r>
    </w:p>
    <w:p w:rsidR="00C30F09" w:rsidRPr="00FD5988" w:rsidRDefault="00C30F09" w:rsidP="00FD5988">
      <w:pPr>
        <w:pStyle w:val="Odstavecseseznamem"/>
        <w:numPr>
          <w:ilvl w:val="0"/>
          <w:numId w:val="8"/>
        </w:numPr>
        <w:rPr>
          <w:rFonts w:ascii="Arial" w:hAnsi="Arial" w:cs="Arial"/>
        </w:rPr>
      </w:pPr>
      <w:r w:rsidRPr="00C30F09">
        <w:rPr>
          <w:rFonts w:ascii="Arial" w:hAnsi="Arial" w:cs="Arial"/>
        </w:rPr>
        <w:t xml:space="preserve">Termín zkoušek stanoví ředitel školy, v jednom dni vykoná žák jen jednu zkoušku. Opravná zkouška </w:t>
      </w:r>
      <w:r w:rsidRPr="00FD5988">
        <w:rPr>
          <w:rFonts w:ascii="Arial" w:hAnsi="Arial" w:cs="Arial"/>
        </w:rPr>
        <w:t xml:space="preserve">je komisionální.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Žák, který se nedostaví nebo nevykoná zkoušku úspěšně, neprospěl. </w:t>
      </w:r>
    </w:p>
    <w:p w:rsidR="00C30F09" w:rsidRDefault="00C30F09" w:rsidP="00FD5988">
      <w:pPr>
        <w:pStyle w:val="Odstavecseseznamem"/>
        <w:ind w:left="780"/>
        <w:rPr>
          <w:rFonts w:ascii="Arial" w:hAnsi="Arial" w:cs="Arial"/>
        </w:rPr>
      </w:pPr>
    </w:p>
    <w:p w:rsidR="00FD5988" w:rsidRPr="00FD5988" w:rsidRDefault="00FD5988" w:rsidP="00FD5988">
      <w:pPr>
        <w:pStyle w:val="Odstavecseseznamem"/>
        <w:ind w:left="780"/>
        <w:rPr>
          <w:rFonts w:ascii="Arial" w:hAnsi="Arial" w:cs="Arial"/>
        </w:rPr>
      </w:pPr>
    </w:p>
    <w:p w:rsidR="00940052" w:rsidRDefault="00940052" w:rsidP="00FD5988">
      <w:pPr>
        <w:rPr>
          <w:rFonts w:ascii="Arial" w:hAnsi="Arial" w:cs="Arial"/>
          <w:b/>
        </w:rPr>
      </w:pPr>
    </w:p>
    <w:p w:rsidR="00C30F09" w:rsidRPr="00FD5988" w:rsidRDefault="00C30F09" w:rsidP="00FD5988">
      <w:pPr>
        <w:rPr>
          <w:rFonts w:ascii="Arial" w:hAnsi="Arial" w:cs="Arial"/>
          <w:b/>
        </w:rPr>
      </w:pPr>
      <w:r w:rsidRPr="00FD5988">
        <w:rPr>
          <w:rFonts w:ascii="Arial" w:hAnsi="Arial" w:cs="Arial"/>
          <w:b/>
        </w:rPr>
        <w:t xml:space="preserve">Hodnocení žáků na vysvědčení </w:t>
      </w:r>
    </w:p>
    <w:p w:rsidR="00C30F09" w:rsidRPr="00C30F09" w:rsidRDefault="00C30F09" w:rsidP="00FD5988">
      <w:pPr>
        <w:pStyle w:val="Odstavecseseznamem"/>
        <w:ind w:left="780"/>
        <w:rPr>
          <w:rFonts w:ascii="Arial" w:hAnsi="Arial" w:cs="Arial"/>
        </w:rPr>
      </w:pP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Výsledky vzdělávání žáka v jednotlivých povinných a nepovinných předmětech </w:t>
      </w:r>
    </w:p>
    <w:p w:rsidR="00C30F09" w:rsidRDefault="00C30F09" w:rsidP="00FD5988">
      <w:pPr>
        <w:pStyle w:val="Odstavecseseznamem"/>
        <w:ind w:left="780"/>
        <w:rPr>
          <w:rFonts w:ascii="Arial" w:hAnsi="Arial" w:cs="Arial"/>
        </w:rPr>
      </w:pPr>
      <w:r w:rsidRPr="00C30F09">
        <w:rPr>
          <w:rFonts w:ascii="Arial" w:hAnsi="Arial" w:cs="Arial"/>
        </w:rPr>
        <w:t xml:space="preserve">stanovených školním vzdělávacím programem se hodnotí stupni prospěchu </w:t>
      </w:r>
    </w:p>
    <w:p w:rsidR="00FD5988" w:rsidRPr="00FD5988" w:rsidRDefault="00FD5988" w:rsidP="00FD5988">
      <w:pPr>
        <w:pStyle w:val="Odstavecseseznamem"/>
        <w:ind w:left="780"/>
        <w:rPr>
          <w:rFonts w:ascii="Arial" w:hAnsi="Arial" w:cs="Arial"/>
        </w:rPr>
      </w:pPr>
    </w:p>
    <w:p w:rsidR="00C60F87" w:rsidRDefault="00C60F87" w:rsidP="00C60F87">
      <w:pPr>
        <w:pStyle w:val="Odstavecseseznamem"/>
        <w:numPr>
          <w:ilvl w:val="0"/>
          <w:numId w:val="22"/>
        </w:numPr>
        <w:rPr>
          <w:rFonts w:ascii="Arial" w:hAnsi="Arial" w:cs="Arial"/>
        </w:rPr>
      </w:pPr>
      <w:r w:rsidRPr="00C60F87">
        <w:rPr>
          <w:rFonts w:ascii="Arial" w:hAnsi="Arial" w:cs="Arial"/>
        </w:rPr>
        <w:t>–</w:t>
      </w:r>
      <w:r w:rsidR="00C30F09" w:rsidRPr="00C60F87">
        <w:rPr>
          <w:rFonts w:ascii="Arial" w:hAnsi="Arial" w:cs="Arial"/>
        </w:rPr>
        <w:t xml:space="preserve"> výborný</w:t>
      </w:r>
    </w:p>
    <w:p w:rsidR="00C60F87" w:rsidRDefault="00C60F87" w:rsidP="00C60F87">
      <w:pPr>
        <w:pStyle w:val="Odstavecseseznamem"/>
        <w:numPr>
          <w:ilvl w:val="0"/>
          <w:numId w:val="22"/>
        </w:numPr>
        <w:rPr>
          <w:rFonts w:ascii="Arial" w:hAnsi="Arial" w:cs="Arial"/>
        </w:rPr>
      </w:pPr>
      <w:r w:rsidRPr="00C60F87">
        <w:rPr>
          <w:rFonts w:ascii="Arial" w:hAnsi="Arial" w:cs="Arial"/>
        </w:rPr>
        <w:t>–</w:t>
      </w:r>
      <w:r w:rsidR="00C30F09" w:rsidRPr="00C60F87">
        <w:rPr>
          <w:rFonts w:ascii="Arial" w:hAnsi="Arial" w:cs="Arial"/>
        </w:rPr>
        <w:t xml:space="preserve"> </w:t>
      </w:r>
      <w:r w:rsidRPr="00C60F87">
        <w:rPr>
          <w:rFonts w:ascii="Arial" w:hAnsi="Arial" w:cs="Arial"/>
        </w:rPr>
        <w:t>c</w:t>
      </w:r>
      <w:r w:rsidR="00C30F09" w:rsidRPr="00C60F87">
        <w:rPr>
          <w:rFonts w:ascii="Arial" w:hAnsi="Arial" w:cs="Arial"/>
        </w:rPr>
        <w:t>hvalitebný</w:t>
      </w:r>
    </w:p>
    <w:p w:rsidR="00037312" w:rsidRDefault="00C60F87" w:rsidP="00037312">
      <w:pPr>
        <w:pStyle w:val="Odstavecseseznamem"/>
        <w:numPr>
          <w:ilvl w:val="0"/>
          <w:numId w:val="22"/>
        </w:numPr>
        <w:rPr>
          <w:rFonts w:ascii="Arial" w:hAnsi="Arial" w:cs="Arial"/>
        </w:rPr>
      </w:pPr>
      <w:r w:rsidRPr="00C60F87">
        <w:rPr>
          <w:rFonts w:ascii="Arial" w:hAnsi="Arial" w:cs="Arial"/>
        </w:rPr>
        <w:t>–</w:t>
      </w:r>
      <w:r w:rsidR="00C30F09" w:rsidRPr="00C60F87">
        <w:rPr>
          <w:rFonts w:ascii="Arial" w:hAnsi="Arial" w:cs="Arial"/>
        </w:rPr>
        <w:t xml:space="preserve"> dobrý</w:t>
      </w:r>
    </w:p>
    <w:p w:rsidR="00037312" w:rsidRDefault="00C60F87" w:rsidP="00037312">
      <w:pPr>
        <w:pStyle w:val="Odstavecseseznamem"/>
        <w:numPr>
          <w:ilvl w:val="0"/>
          <w:numId w:val="22"/>
        </w:numPr>
        <w:rPr>
          <w:rFonts w:ascii="Arial" w:hAnsi="Arial" w:cs="Arial"/>
        </w:rPr>
      </w:pPr>
      <w:r w:rsidRPr="00037312">
        <w:rPr>
          <w:rFonts w:ascii="Arial" w:hAnsi="Arial" w:cs="Arial"/>
        </w:rPr>
        <w:t xml:space="preserve">– </w:t>
      </w:r>
      <w:r w:rsidR="00C30F09" w:rsidRPr="00037312">
        <w:rPr>
          <w:rFonts w:ascii="Arial" w:hAnsi="Arial" w:cs="Arial"/>
        </w:rPr>
        <w:t>dostatečný</w:t>
      </w:r>
    </w:p>
    <w:p w:rsidR="00037312" w:rsidRPr="00037312" w:rsidRDefault="00037312" w:rsidP="00037312">
      <w:pPr>
        <w:pStyle w:val="Odstavecseseznamem"/>
        <w:numPr>
          <w:ilvl w:val="0"/>
          <w:numId w:val="22"/>
        </w:numPr>
        <w:rPr>
          <w:rFonts w:ascii="Arial" w:hAnsi="Arial" w:cs="Arial"/>
        </w:rPr>
      </w:pPr>
      <w:r w:rsidRPr="00037312">
        <w:rPr>
          <w:rFonts w:ascii="Arial" w:hAnsi="Arial" w:cs="Arial"/>
        </w:rPr>
        <w:t>–</w:t>
      </w:r>
      <w:r w:rsidR="00C30F09" w:rsidRPr="00037312">
        <w:rPr>
          <w:rFonts w:ascii="Arial" w:hAnsi="Arial" w:cs="Arial"/>
        </w:rPr>
        <w:t xml:space="preserve"> nedostatečný</w:t>
      </w:r>
    </w:p>
    <w:p w:rsidR="00C30F09" w:rsidRPr="00037312" w:rsidRDefault="00C30F09" w:rsidP="00037312">
      <w:pPr>
        <w:ind w:left="708"/>
        <w:rPr>
          <w:rFonts w:ascii="Arial" w:hAnsi="Arial" w:cs="Arial"/>
        </w:rPr>
      </w:pPr>
      <w:r w:rsidRPr="00037312">
        <w:rPr>
          <w:rFonts w:ascii="Arial" w:hAnsi="Arial" w:cs="Arial"/>
        </w:rPr>
        <w:t xml:space="preserve">nehodnocen </w:t>
      </w:r>
    </w:p>
    <w:p w:rsidR="00C30F09" w:rsidRPr="00FD5988" w:rsidRDefault="00C30F09" w:rsidP="00FD5988">
      <w:pPr>
        <w:rPr>
          <w:rFonts w:ascii="Arial" w:hAnsi="Arial" w:cs="Arial"/>
        </w:rPr>
      </w:pPr>
      <w:r w:rsidRPr="00FD5988">
        <w:rPr>
          <w:rFonts w:ascii="Arial" w:hAnsi="Arial" w:cs="Arial"/>
        </w:rPr>
        <w:t xml:space="preserve">Na prvním stupni se použije číslice, na druhém stupni se použije slovní vyjádření. </w:t>
      </w:r>
    </w:p>
    <w:p w:rsidR="00C30F09" w:rsidRPr="00C30F09" w:rsidRDefault="00C30F09" w:rsidP="00FD5988">
      <w:pPr>
        <w:pStyle w:val="Odstavecseseznamem"/>
        <w:ind w:left="780"/>
        <w:rPr>
          <w:rFonts w:ascii="Arial" w:hAnsi="Arial" w:cs="Arial"/>
        </w:rPr>
      </w:pPr>
    </w:p>
    <w:p w:rsidR="00C30F09" w:rsidRPr="00FD5988" w:rsidRDefault="00C30F09" w:rsidP="00FD5988">
      <w:pPr>
        <w:rPr>
          <w:rFonts w:ascii="Arial" w:hAnsi="Arial" w:cs="Arial"/>
        </w:rPr>
      </w:pPr>
      <w:r w:rsidRPr="00FD5988">
        <w:rPr>
          <w:rFonts w:ascii="Arial" w:hAnsi="Arial" w:cs="Arial"/>
        </w:rPr>
        <w:t>Klasifikace hodnotí žáka tak, aby byla zřejmá úro</w:t>
      </w:r>
      <w:r w:rsidR="00FD5988">
        <w:rPr>
          <w:rFonts w:ascii="Arial" w:hAnsi="Arial" w:cs="Arial"/>
        </w:rPr>
        <w:t xml:space="preserve">veň vzdělání žáka, které dosáhl </w:t>
      </w:r>
      <w:r w:rsidRPr="00FD5988">
        <w:rPr>
          <w:rFonts w:ascii="Arial" w:hAnsi="Arial" w:cs="Arial"/>
        </w:rPr>
        <w:t>s ohledem na očekávané výstupy formulované v</w:t>
      </w:r>
      <w:r w:rsidR="00FD5988">
        <w:rPr>
          <w:rFonts w:ascii="Arial" w:hAnsi="Arial" w:cs="Arial"/>
        </w:rPr>
        <w:t xml:space="preserve"> učebních osnovách jednotlivých </w:t>
      </w:r>
      <w:r w:rsidRPr="00FD5988">
        <w:rPr>
          <w:rFonts w:ascii="Arial" w:hAnsi="Arial" w:cs="Arial"/>
        </w:rPr>
        <w:t xml:space="preserve">předmětů ŠVP, k jeho vzdělávacím a osobnostním předpokladům a k věku žáka. Klasifikace zahrnuje ohodnocení píle žáka a jeho přístupu ke vzdělávání a v souvislostech, které ovlivňují jeho výkon. </w:t>
      </w:r>
    </w:p>
    <w:p w:rsidR="00C30F09" w:rsidRPr="00FD5988" w:rsidRDefault="00C30F09" w:rsidP="00FD5988">
      <w:pPr>
        <w:rPr>
          <w:rFonts w:ascii="Arial" w:hAnsi="Arial" w:cs="Arial"/>
        </w:rPr>
      </w:pPr>
      <w:r w:rsidRPr="00FD5988">
        <w:rPr>
          <w:rFonts w:ascii="Arial" w:hAnsi="Arial" w:cs="Arial"/>
          <w:b/>
        </w:rPr>
        <w:t>Nehodnocen</w:t>
      </w:r>
      <w:r w:rsidRPr="00FD5988">
        <w:rPr>
          <w:rFonts w:ascii="Arial" w:hAnsi="Arial" w:cs="Arial"/>
        </w:rPr>
        <w:t xml:space="preserve"> je žák, který nemohl být klasifikován z důvodu nepřítomnosti na vyučování a nemohl být přezkoušen v náhradním termínu do konce září následující školního roku. </w:t>
      </w:r>
    </w:p>
    <w:p w:rsidR="00C30F09" w:rsidRPr="00FD5988" w:rsidRDefault="00C30F09" w:rsidP="00FD5988">
      <w:pPr>
        <w:rPr>
          <w:rFonts w:ascii="Arial" w:hAnsi="Arial" w:cs="Arial"/>
        </w:rPr>
      </w:pPr>
      <w:r w:rsidRPr="00FD5988">
        <w:rPr>
          <w:rFonts w:ascii="Arial" w:hAnsi="Arial" w:cs="Arial"/>
          <w:b/>
        </w:rPr>
        <w:t>Uvolněn</w:t>
      </w:r>
      <w:r w:rsidRPr="00FD5988">
        <w:rPr>
          <w:rFonts w:ascii="Arial" w:hAnsi="Arial" w:cs="Arial"/>
        </w:rPr>
        <w:t xml:space="preserve"> je z některého předmětu žák na základě lékařské zprávy a žádosti zákonných zástupců. </w:t>
      </w:r>
    </w:p>
    <w:p w:rsidR="00C30F09" w:rsidRPr="0006202C" w:rsidRDefault="00C30F09" w:rsidP="0006202C">
      <w:pPr>
        <w:pStyle w:val="Odstavecseseznamem"/>
        <w:numPr>
          <w:ilvl w:val="0"/>
          <w:numId w:val="8"/>
        </w:numPr>
        <w:rPr>
          <w:rFonts w:ascii="Arial" w:hAnsi="Arial" w:cs="Arial"/>
        </w:rPr>
      </w:pPr>
      <w:r w:rsidRPr="00FD5988">
        <w:rPr>
          <w:rFonts w:ascii="Arial" w:hAnsi="Arial" w:cs="Arial"/>
          <w:b/>
        </w:rPr>
        <w:lastRenderedPageBreak/>
        <w:t>Chování</w:t>
      </w:r>
      <w:r w:rsidRPr="00C30F09">
        <w:rPr>
          <w:rFonts w:ascii="Arial" w:hAnsi="Arial" w:cs="Arial"/>
        </w:rPr>
        <w:t xml:space="preserve"> žáka ve škole a na akcích pořádaných školou se v případě použití klasifikace </w:t>
      </w:r>
      <w:r w:rsidRPr="0006202C">
        <w:rPr>
          <w:rFonts w:ascii="Arial" w:hAnsi="Arial" w:cs="Arial"/>
        </w:rPr>
        <w:t xml:space="preserve">hodnotí na vysvědčení stupni 1 – velmi dobré  2 – uspokojivé  3 - neuspokojivé </w:t>
      </w:r>
    </w:p>
    <w:p w:rsidR="00C30F09" w:rsidRPr="00FD5988" w:rsidRDefault="00C30F09" w:rsidP="00FD5988">
      <w:pPr>
        <w:pStyle w:val="Odstavecseseznamem"/>
        <w:ind w:left="780"/>
        <w:rPr>
          <w:rFonts w:ascii="Arial" w:hAnsi="Arial" w:cs="Arial"/>
        </w:rPr>
      </w:pPr>
    </w:p>
    <w:p w:rsidR="00C30F09" w:rsidRPr="00C30F09" w:rsidRDefault="00C30F09" w:rsidP="00C30F09">
      <w:pPr>
        <w:pStyle w:val="Odstavecseseznamem"/>
        <w:numPr>
          <w:ilvl w:val="0"/>
          <w:numId w:val="8"/>
        </w:numPr>
        <w:rPr>
          <w:rFonts w:ascii="Arial" w:hAnsi="Arial" w:cs="Arial"/>
        </w:rPr>
      </w:pPr>
      <w:r w:rsidRPr="00FD5988">
        <w:rPr>
          <w:rFonts w:ascii="Arial" w:hAnsi="Arial" w:cs="Arial"/>
          <w:b/>
        </w:rPr>
        <w:t>Celkové hodnocení</w:t>
      </w:r>
      <w:r w:rsidRPr="00C30F09">
        <w:rPr>
          <w:rFonts w:ascii="Arial" w:hAnsi="Arial" w:cs="Arial"/>
        </w:rPr>
        <w:t xml:space="preserve"> se vyjadřuje stupni: </w:t>
      </w:r>
    </w:p>
    <w:p w:rsidR="00FD5988" w:rsidRPr="00FD5988" w:rsidRDefault="00C30F09" w:rsidP="00FD5988">
      <w:pPr>
        <w:pStyle w:val="Odstavecseseznamem"/>
        <w:numPr>
          <w:ilvl w:val="0"/>
          <w:numId w:val="15"/>
        </w:numPr>
        <w:rPr>
          <w:rFonts w:ascii="Arial" w:hAnsi="Arial" w:cs="Arial"/>
        </w:rPr>
      </w:pPr>
      <w:r w:rsidRPr="00C30F09">
        <w:rPr>
          <w:rFonts w:ascii="Arial" w:hAnsi="Arial" w:cs="Arial"/>
        </w:rPr>
        <w:t xml:space="preserve">prospěl/a s vyznamenáním – hodnocení předmětů: 1, 2, chování 1, celkový průměr známek </w:t>
      </w:r>
      <w:r w:rsidRPr="00FD5988">
        <w:rPr>
          <w:rFonts w:ascii="Arial" w:hAnsi="Arial" w:cs="Arial"/>
        </w:rPr>
        <w:t xml:space="preserve">z povinných a volitelných předmětů je 1,5 </w:t>
      </w:r>
    </w:p>
    <w:p w:rsidR="00FD5988" w:rsidRDefault="00C30F09" w:rsidP="00FD5988">
      <w:pPr>
        <w:pStyle w:val="Odstavecseseznamem"/>
        <w:numPr>
          <w:ilvl w:val="0"/>
          <w:numId w:val="15"/>
        </w:numPr>
        <w:rPr>
          <w:rFonts w:ascii="Arial" w:hAnsi="Arial" w:cs="Arial"/>
        </w:rPr>
      </w:pPr>
      <w:r w:rsidRPr="00FD5988">
        <w:rPr>
          <w:rFonts w:ascii="Arial" w:hAnsi="Arial" w:cs="Arial"/>
        </w:rPr>
        <w:t xml:space="preserve">prospěl/a – žák nemá nedostatečnou </w:t>
      </w:r>
    </w:p>
    <w:p w:rsidR="00C30F09" w:rsidRPr="00FD5988" w:rsidRDefault="00C30F09" w:rsidP="00FD5988">
      <w:pPr>
        <w:pStyle w:val="Odstavecseseznamem"/>
        <w:numPr>
          <w:ilvl w:val="0"/>
          <w:numId w:val="15"/>
        </w:numPr>
        <w:rPr>
          <w:rFonts w:ascii="Arial" w:hAnsi="Arial" w:cs="Arial"/>
        </w:rPr>
      </w:pPr>
      <w:r w:rsidRPr="00FD5988">
        <w:rPr>
          <w:rFonts w:ascii="Arial" w:hAnsi="Arial" w:cs="Arial"/>
        </w:rPr>
        <w:t xml:space="preserve">neprospěl/a – žák má nedostatečnou </w:t>
      </w:r>
    </w:p>
    <w:p w:rsidR="00ED2E79" w:rsidRDefault="00ED2E79" w:rsidP="00ED2E79">
      <w:pPr>
        <w:pStyle w:val="Odstavecseseznamem"/>
        <w:ind w:left="1500"/>
        <w:rPr>
          <w:rFonts w:ascii="Arial" w:hAnsi="Arial" w:cs="Arial"/>
        </w:rPr>
      </w:pPr>
    </w:p>
    <w:p w:rsidR="00C30F09" w:rsidRDefault="00C30F09" w:rsidP="00ED2E79">
      <w:pPr>
        <w:pStyle w:val="Odstavecseseznamem"/>
        <w:numPr>
          <w:ilvl w:val="0"/>
          <w:numId w:val="10"/>
        </w:numPr>
        <w:rPr>
          <w:rFonts w:ascii="Arial" w:hAnsi="Arial" w:cs="Arial"/>
        </w:rPr>
      </w:pPr>
      <w:r w:rsidRPr="00ED2E79">
        <w:rPr>
          <w:rFonts w:ascii="Arial" w:hAnsi="Arial" w:cs="Arial"/>
          <w:b/>
        </w:rPr>
        <w:t>Zájmové útvary</w:t>
      </w:r>
      <w:r w:rsidRPr="00ED2E79">
        <w:rPr>
          <w:rFonts w:ascii="Arial" w:hAnsi="Arial" w:cs="Arial"/>
        </w:rPr>
        <w:t xml:space="preserve"> se hodnotí: </w:t>
      </w:r>
    </w:p>
    <w:p w:rsidR="00ED2E79" w:rsidRPr="00ED2E79" w:rsidRDefault="00ED2E79" w:rsidP="00ED2E79">
      <w:pPr>
        <w:pStyle w:val="Odstavecseseznamem"/>
        <w:ind w:left="781"/>
        <w:rPr>
          <w:rFonts w:ascii="Arial" w:hAnsi="Arial" w:cs="Arial"/>
        </w:rPr>
      </w:pP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 pracoval/a úspěšně </w:t>
      </w: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pracoval/a </w:t>
      </w:r>
    </w:p>
    <w:p w:rsidR="00C30F09" w:rsidRPr="00ED2E79" w:rsidRDefault="00C30F09" w:rsidP="00ED2E79">
      <w:pPr>
        <w:pStyle w:val="Odstavecseseznamem"/>
        <w:ind w:left="780"/>
        <w:rPr>
          <w:rFonts w:ascii="Arial" w:hAnsi="Arial" w:cs="Arial"/>
        </w:rPr>
      </w:pPr>
    </w:p>
    <w:p w:rsidR="00C30F09" w:rsidRPr="00ED2E79" w:rsidRDefault="00C30F09" w:rsidP="00ED2E79">
      <w:pPr>
        <w:rPr>
          <w:rFonts w:ascii="Arial" w:hAnsi="Arial" w:cs="Arial"/>
          <w:b/>
        </w:rPr>
      </w:pPr>
      <w:r w:rsidRPr="00ED2E79">
        <w:rPr>
          <w:rFonts w:ascii="Arial" w:hAnsi="Arial" w:cs="Arial"/>
          <w:b/>
        </w:rPr>
        <w:t xml:space="preserve">Formy ověřování vědomostí a dovedností žáků </w:t>
      </w:r>
    </w:p>
    <w:p w:rsidR="00C30F09" w:rsidRPr="00ED2E79" w:rsidRDefault="00C30F09" w:rsidP="00ED2E79">
      <w:pPr>
        <w:pStyle w:val="Odstavecseseznamem"/>
        <w:numPr>
          <w:ilvl w:val="0"/>
          <w:numId w:val="10"/>
        </w:numPr>
        <w:rPr>
          <w:rFonts w:ascii="Arial" w:hAnsi="Arial" w:cs="Arial"/>
        </w:rPr>
      </w:pPr>
      <w:r w:rsidRPr="00ED2E79">
        <w:rPr>
          <w:rFonts w:ascii="Arial" w:hAnsi="Arial" w:cs="Arial"/>
        </w:rPr>
        <w:t xml:space="preserve">Písemné práce </w:t>
      </w:r>
    </w:p>
    <w:p w:rsidR="00C30F09" w:rsidRPr="00ED2E79" w:rsidRDefault="00C30F09" w:rsidP="00ED2E79">
      <w:pPr>
        <w:rPr>
          <w:rFonts w:ascii="Arial" w:hAnsi="Arial" w:cs="Arial"/>
        </w:rPr>
      </w:pPr>
      <w:r w:rsidRPr="00ED2E79">
        <w:rPr>
          <w:rFonts w:ascii="Arial" w:hAnsi="Arial" w:cs="Arial"/>
        </w:rPr>
        <w:t xml:space="preserve">Učitel zadává průběžně dle svého uvážení písemné práce formou testů, doplňovacích cvičení, diktátů, testů na počítači. </w:t>
      </w:r>
    </w:p>
    <w:p w:rsidR="00C30F09" w:rsidRPr="00ED2E79" w:rsidRDefault="00C30F09" w:rsidP="00ED2E79">
      <w:pPr>
        <w:rPr>
          <w:rFonts w:ascii="Arial" w:hAnsi="Arial" w:cs="Arial"/>
        </w:rPr>
      </w:pPr>
      <w:r w:rsidRPr="00ED2E79">
        <w:rPr>
          <w:rFonts w:ascii="Arial" w:hAnsi="Arial" w:cs="Arial"/>
        </w:rPr>
        <w:t xml:space="preserve">Učitel zohledňuje úpravu s ohledem na možnosti žáků (SVP). </w:t>
      </w:r>
    </w:p>
    <w:p w:rsidR="00C30F09" w:rsidRPr="00ED2E79" w:rsidRDefault="00C30F09" w:rsidP="00ED2E79">
      <w:pPr>
        <w:rPr>
          <w:rFonts w:ascii="Arial" w:hAnsi="Arial" w:cs="Arial"/>
        </w:rPr>
      </w:pPr>
      <w:r w:rsidRPr="00ED2E79">
        <w:rPr>
          <w:rFonts w:ascii="Arial" w:hAnsi="Arial" w:cs="Arial"/>
        </w:rPr>
        <w:t xml:space="preserve">Písemnou práci z učiva za delší období (čtvrtletní práce) přesahující 30 minut mohou psát žáci v jednom dni jen jednu a takové práce oznámí vyučující žákům předem a ostatní učitele informuje zápisem do třídní knihy. </w:t>
      </w:r>
    </w:p>
    <w:p w:rsidR="00C30F09" w:rsidRPr="00ED2E79" w:rsidRDefault="00C30F09" w:rsidP="00ED2E79">
      <w:pPr>
        <w:pStyle w:val="Odstavecseseznamem"/>
        <w:ind w:left="780"/>
        <w:rPr>
          <w:rFonts w:ascii="Arial" w:hAnsi="Arial" w:cs="Arial"/>
        </w:rPr>
      </w:pPr>
    </w:p>
    <w:p w:rsidR="00C30F09" w:rsidRPr="00C30F09" w:rsidRDefault="00C30F09" w:rsidP="00ED2E79">
      <w:pPr>
        <w:pStyle w:val="Odstavecseseznamem"/>
        <w:numPr>
          <w:ilvl w:val="0"/>
          <w:numId w:val="10"/>
        </w:numPr>
        <w:rPr>
          <w:rFonts w:ascii="Arial" w:hAnsi="Arial" w:cs="Arial"/>
        </w:rPr>
      </w:pPr>
      <w:r w:rsidRPr="00C30F09">
        <w:rPr>
          <w:rFonts w:ascii="Arial" w:hAnsi="Arial" w:cs="Arial"/>
        </w:rPr>
        <w:t xml:space="preserve">Ústní zkoušení </w:t>
      </w:r>
    </w:p>
    <w:p w:rsidR="00C30F09" w:rsidRPr="00ED2E79" w:rsidRDefault="00C30F09" w:rsidP="00ED2E79">
      <w:pPr>
        <w:rPr>
          <w:rFonts w:ascii="Arial" w:hAnsi="Arial" w:cs="Arial"/>
        </w:rPr>
      </w:pPr>
      <w:r w:rsidRPr="00ED2E79">
        <w:rPr>
          <w:rFonts w:ascii="Arial" w:hAnsi="Arial" w:cs="Arial"/>
        </w:rPr>
        <w:t xml:space="preserve">Učitel hodnotí nejen věcnou správnost, ale také úroveň komunikace, bohatost slovní zásoby, plynulost a samostatnost vyjadřování. </w:t>
      </w:r>
    </w:p>
    <w:p w:rsidR="00C30F09" w:rsidRPr="00ED2E79" w:rsidRDefault="00C30F09" w:rsidP="00ED2E79">
      <w:pPr>
        <w:pStyle w:val="Odstavecseseznamem"/>
        <w:ind w:left="780"/>
        <w:rPr>
          <w:rFonts w:ascii="Arial" w:hAnsi="Arial" w:cs="Arial"/>
        </w:rPr>
      </w:pPr>
    </w:p>
    <w:p w:rsidR="00C30F09" w:rsidRPr="00C30F09" w:rsidRDefault="00C30F09" w:rsidP="00ED2E79">
      <w:pPr>
        <w:pStyle w:val="Odstavecseseznamem"/>
        <w:numPr>
          <w:ilvl w:val="0"/>
          <w:numId w:val="10"/>
        </w:numPr>
        <w:rPr>
          <w:rFonts w:ascii="Arial" w:hAnsi="Arial" w:cs="Arial"/>
        </w:rPr>
      </w:pPr>
      <w:r w:rsidRPr="00C30F09">
        <w:rPr>
          <w:rFonts w:ascii="Arial" w:hAnsi="Arial" w:cs="Arial"/>
        </w:rPr>
        <w:t xml:space="preserve">Úprava sešitů </w:t>
      </w:r>
    </w:p>
    <w:p w:rsidR="00C30F09" w:rsidRPr="00ED2E79" w:rsidRDefault="00C30F09" w:rsidP="00ED2E79">
      <w:pPr>
        <w:rPr>
          <w:rFonts w:ascii="Arial" w:hAnsi="Arial" w:cs="Arial"/>
        </w:rPr>
      </w:pPr>
      <w:r w:rsidRPr="00ED2E79">
        <w:rPr>
          <w:rFonts w:ascii="Arial" w:hAnsi="Arial" w:cs="Arial"/>
        </w:rPr>
        <w:t xml:space="preserve">Učitel vede žáky k úhledné úpravě (dle možností žáků) a čistotě sešitů. Úprava sešitů může ovlivnit celkové hodnocení. Součástí zápisů do sešitů je datum. </w:t>
      </w:r>
    </w:p>
    <w:p w:rsidR="00C30F09" w:rsidRPr="00C30F09" w:rsidRDefault="00C30F09" w:rsidP="00ED2E79">
      <w:pPr>
        <w:rPr>
          <w:rFonts w:ascii="Arial" w:hAnsi="Arial" w:cs="Arial"/>
        </w:rPr>
      </w:pPr>
      <w:r w:rsidRPr="00ED2E79">
        <w:rPr>
          <w:rFonts w:ascii="Arial" w:hAnsi="Arial" w:cs="Arial"/>
        </w:rPr>
        <w:t xml:space="preserve">Kontrola všech sešitů rodiči je prováděna minimálně jednou za čtvrtletí. </w:t>
      </w:r>
    </w:p>
    <w:p w:rsidR="00C30F09" w:rsidRPr="00ED2E79" w:rsidRDefault="00C30F09" w:rsidP="00ED2E79">
      <w:pPr>
        <w:pStyle w:val="Odstavecseseznamem"/>
        <w:ind w:left="780"/>
        <w:rPr>
          <w:rFonts w:ascii="Arial" w:hAnsi="Arial" w:cs="Arial"/>
        </w:rPr>
      </w:pPr>
    </w:p>
    <w:p w:rsidR="00C30F09" w:rsidRPr="00C30F09" w:rsidRDefault="00C30F09" w:rsidP="00ED2E79">
      <w:pPr>
        <w:pStyle w:val="Odstavecseseznamem"/>
        <w:numPr>
          <w:ilvl w:val="0"/>
          <w:numId w:val="10"/>
        </w:numPr>
        <w:rPr>
          <w:rFonts w:ascii="Arial" w:hAnsi="Arial" w:cs="Arial"/>
        </w:rPr>
      </w:pPr>
      <w:r w:rsidRPr="00C30F09">
        <w:rPr>
          <w:rFonts w:ascii="Arial" w:hAnsi="Arial" w:cs="Arial"/>
        </w:rPr>
        <w:t xml:space="preserve">Zpracování referátů </w:t>
      </w:r>
    </w:p>
    <w:p w:rsidR="00C30F09" w:rsidRPr="00ED2E79" w:rsidRDefault="00C30F09" w:rsidP="00ED2E79">
      <w:pPr>
        <w:rPr>
          <w:rFonts w:ascii="Arial" w:hAnsi="Arial" w:cs="Arial"/>
        </w:rPr>
      </w:pPr>
      <w:r w:rsidRPr="00ED2E79">
        <w:rPr>
          <w:rFonts w:ascii="Arial" w:hAnsi="Arial" w:cs="Arial"/>
        </w:rPr>
        <w:t>Vyučující jednotlivých předmětů zadávají ústní či písemné referáty dle svého uvážení. Při hodnocení se zohledňuje, zda je referát věcný a obsahově sprá</w:t>
      </w:r>
      <w:r w:rsidR="00ED2E79">
        <w:rPr>
          <w:rFonts w:ascii="Arial" w:hAnsi="Arial" w:cs="Arial"/>
        </w:rPr>
        <w:t>vný, důraz je kladen na vlastní</w:t>
      </w:r>
      <w:r w:rsidR="004B206F">
        <w:rPr>
          <w:rFonts w:ascii="Arial" w:hAnsi="Arial" w:cs="Arial"/>
        </w:rPr>
        <w:t xml:space="preserve"> </w:t>
      </w:r>
      <w:r w:rsidRPr="00ED2E79">
        <w:rPr>
          <w:rFonts w:ascii="Arial" w:hAnsi="Arial" w:cs="Arial"/>
        </w:rPr>
        <w:t xml:space="preserve">zpracování na základě získaných informací (z encyklopedií, časopisů, pomocí ICT). </w:t>
      </w:r>
      <w:r w:rsidR="00ED2E79">
        <w:rPr>
          <w:rFonts w:ascii="Arial" w:hAnsi="Arial" w:cs="Arial"/>
        </w:rPr>
        <w:t>P</w:t>
      </w:r>
      <w:r w:rsidRPr="00C30F09">
        <w:rPr>
          <w:rFonts w:ascii="Arial" w:hAnsi="Arial" w:cs="Arial"/>
        </w:rPr>
        <w:t xml:space="preserve">ři ústní prezentaci se hodnotí, zda žák používal bohaté jazykové prostředky, vhodně využíval sílu a modulaci hlasu, zda mluvil zpaměti, zda dokázal vzbudit a udržet pozornost posluchačů </w:t>
      </w:r>
      <w:r w:rsidRPr="00ED2E79">
        <w:rPr>
          <w:rFonts w:ascii="Arial" w:hAnsi="Arial" w:cs="Arial"/>
        </w:rPr>
        <w:t xml:space="preserve">(dle možností žáka). </w:t>
      </w:r>
    </w:p>
    <w:p w:rsidR="00C30F09" w:rsidRPr="00ED2E79" w:rsidRDefault="00C30F09" w:rsidP="00ED2E79">
      <w:pPr>
        <w:pStyle w:val="Odstavecseseznamem"/>
        <w:ind w:left="780"/>
        <w:rPr>
          <w:rFonts w:ascii="Arial" w:hAnsi="Arial" w:cs="Arial"/>
        </w:rPr>
      </w:pP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lastRenderedPageBreak/>
        <w:t xml:space="preserve"> Projektové a skupinové práce </w:t>
      </w:r>
    </w:p>
    <w:p w:rsidR="00C30F09" w:rsidRPr="00ED2E79" w:rsidRDefault="00C30F09" w:rsidP="00ED2E79">
      <w:pPr>
        <w:ind w:left="420"/>
        <w:rPr>
          <w:rFonts w:ascii="Arial" w:hAnsi="Arial" w:cs="Arial"/>
        </w:rPr>
      </w:pPr>
      <w:r w:rsidRPr="00ED2E79">
        <w:rPr>
          <w:rFonts w:ascii="Arial" w:hAnsi="Arial" w:cs="Arial"/>
        </w:rPr>
        <w:t>Učitel zadává skupinovou či projektovou práci dle svého uvážen</w:t>
      </w:r>
      <w:r w:rsidR="00ED2E79">
        <w:rPr>
          <w:rFonts w:ascii="Arial" w:hAnsi="Arial" w:cs="Arial"/>
        </w:rPr>
        <w:t xml:space="preserve">í. Přesně a jasně stanoví, jaké </w:t>
      </w:r>
      <w:r w:rsidRPr="00ED2E79">
        <w:rPr>
          <w:rFonts w:ascii="Arial" w:hAnsi="Arial" w:cs="Arial"/>
        </w:rPr>
        <w:t>jsou cíle, jak by měla výsledná práce vypadat a kdy by měla být odevzdána</w:t>
      </w:r>
      <w:r w:rsidR="00B3124F">
        <w:rPr>
          <w:rFonts w:ascii="Arial" w:hAnsi="Arial" w:cs="Arial"/>
        </w:rPr>
        <w:t xml:space="preserve"> </w:t>
      </w:r>
      <w:r w:rsidRPr="00ED2E79">
        <w:rPr>
          <w:rFonts w:ascii="Arial" w:hAnsi="Arial" w:cs="Arial"/>
        </w:rPr>
        <w:t xml:space="preserve">a sdělí žákům kritéria hodnocení. Při hodnocení přihlíží nejen k výsledku práce celé skupiny, k její obsahové správnosti a úpravě, ale i k tomu, jak pracovali jednotliví členové skupiny, jak mezi sebou komunikovali. </w:t>
      </w:r>
    </w:p>
    <w:p w:rsidR="00C30F09" w:rsidRPr="00C30F09" w:rsidRDefault="00C30F09" w:rsidP="00ED2E79">
      <w:pPr>
        <w:pStyle w:val="Odstavecseseznamem"/>
        <w:ind w:left="780"/>
        <w:rPr>
          <w:rFonts w:ascii="Arial" w:hAnsi="Arial" w:cs="Arial"/>
        </w:rPr>
      </w:pPr>
    </w:p>
    <w:p w:rsidR="00C30F09" w:rsidRPr="004B206F" w:rsidRDefault="00C30F09" w:rsidP="00ED2E79">
      <w:pPr>
        <w:rPr>
          <w:rFonts w:ascii="Arial" w:hAnsi="Arial" w:cs="Arial"/>
        </w:rPr>
      </w:pPr>
      <w:r w:rsidRPr="004B206F">
        <w:rPr>
          <w:rFonts w:ascii="Arial" w:hAnsi="Arial" w:cs="Arial"/>
        </w:rPr>
        <w:t xml:space="preserve">Sleduje především: </w:t>
      </w:r>
    </w:p>
    <w:p w:rsidR="00ED2E79" w:rsidRDefault="00072AD3" w:rsidP="00ED2E79">
      <w:pPr>
        <w:pStyle w:val="Odstavecseseznamem"/>
        <w:numPr>
          <w:ilvl w:val="0"/>
          <w:numId w:val="17"/>
        </w:numPr>
        <w:rPr>
          <w:rFonts w:ascii="Arial" w:hAnsi="Arial" w:cs="Arial"/>
        </w:rPr>
      </w:pPr>
      <w:r>
        <w:rPr>
          <w:rFonts w:ascii="Arial" w:hAnsi="Arial" w:cs="Arial"/>
        </w:rPr>
        <w:t xml:space="preserve"> </w:t>
      </w:r>
      <w:r w:rsidR="00C30F09" w:rsidRPr="00ED2E79">
        <w:rPr>
          <w:rFonts w:ascii="Arial" w:hAnsi="Arial" w:cs="Arial"/>
        </w:rPr>
        <w:t xml:space="preserve">jak se jednotliví žáci podíleli na práci skupiny </w:t>
      </w:r>
    </w:p>
    <w:p w:rsidR="00ED2E79" w:rsidRPr="00ED2E79" w:rsidRDefault="00072AD3" w:rsidP="00ED2E79">
      <w:pPr>
        <w:pStyle w:val="Odstavecseseznamem"/>
        <w:numPr>
          <w:ilvl w:val="0"/>
          <w:numId w:val="17"/>
        </w:numPr>
        <w:rPr>
          <w:rFonts w:ascii="Arial" w:hAnsi="Arial" w:cs="Arial"/>
        </w:rPr>
      </w:pPr>
      <w:r>
        <w:rPr>
          <w:rFonts w:ascii="Arial" w:hAnsi="Arial" w:cs="Arial"/>
        </w:rPr>
        <w:t xml:space="preserve"> </w:t>
      </w:r>
      <w:r w:rsidR="00C30F09" w:rsidRPr="00ED2E79">
        <w:rPr>
          <w:rFonts w:ascii="Arial" w:hAnsi="Arial" w:cs="Arial"/>
        </w:rPr>
        <w:t xml:space="preserve">jak se drželi tématu </w:t>
      </w:r>
    </w:p>
    <w:p w:rsidR="00072AD3" w:rsidRDefault="00072AD3" w:rsidP="00072AD3">
      <w:pPr>
        <w:pStyle w:val="Odstavecseseznamem"/>
        <w:numPr>
          <w:ilvl w:val="0"/>
          <w:numId w:val="17"/>
        </w:numPr>
        <w:rPr>
          <w:rFonts w:ascii="Arial" w:hAnsi="Arial" w:cs="Arial"/>
        </w:rPr>
      </w:pPr>
      <w:r>
        <w:rPr>
          <w:rFonts w:ascii="Arial" w:hAnsi="Arial" w:cs="Arial"/>
        </w:rPr>
        <w:t xml:space="preserve"> </w:t>
      </w:r>
      <w:r w:rsidR="00C30F09" w:rsidRPr="00ED2E79">
        <w:rPr>
          <w:rFonts w:ascii="Arial" w:hAnsi="Arial" w:cs="Arial"/>
        </w:rPr>
        <w:t xml:space="preserve">zda přispívali navrhováním užitečných nápadů a myšlenek </w:t>
      </w:r>
    </w:p>
    <w:p w:rsidR="00ED2E79" w:rsidRPr="00072AD3" w:rsidRDefault="00C30F09" w:rsidP="00072AD3">
      <w:pPr>
        <w:pStyle w:val="Odstavecseseznamem"/>
        <w:numPr>
          <w:ilvl w:val="0"/>
          <w:numId w:val="17"/>
        </w:numPr>
        <w:rPr>
          <w:rFonts w:ascii="Arial" w:hAnsi="Arial" w:cs="Arial"/>
        </w:rPr>
      </w:pPr>
      <w:r w:rsidRPr="00072AD3">
        <w:rPr>
          <w:rFonts w:ascii="Arial" w:hAnsi="Arial" w:cs="Arial"/>
        </w:rPr>
        <w:t xml:space="preserve"> jak hodnotili práci ostatních ve skupině (zda je povzbuzovali, vyslovili uznání,</w:t>
      </w:r>
      <w:r w:rsidR="00072AD3">
        <w:rPr>
          <w:rFonts w:ascii="Arial" w:hAnsi="Arial" w:cs="Arial"/>
        </w:rPr>
        <w:t xml:space="preserve"> </w:t>
      </w:r>
      <w:r w:rsidRPr="00072AD3">
        <w:rPr>
          <w:rFonts w:ascii="Arial" w:hAnsi="Arial" w:cs="Arial"/>
        </w:rPr>
        <w:t>či se vyja</w:t>
      </w:r>
      <w:r w:rsidR="00ED2E79" w:rsidRPr="00072AD3">
        <w:rPr>
          <w:rFonts w:ascii="Arial" w:hAnsi="Arial" w:cs="Arial"/>
        </w:rPr>
        <w:t>dřovali nepřátelským způsobem…)</w:t>
      </w:r>
    </w:p>
    <w:p w:rsidR="00ED2E79" w:rsidRDefault="00C30F09" w:rsidP="00ED2E79">
      <w:pPr>
        <w:pStyle w:val="Odstavecseseznamem"/>
        <w:numPr>
          <w:ilvl w:val="0"/>
          <w:numId w:val="17"/>
        </w:numPr>
        <w:rPr>
          <w:rFonts w:ascii="Arial" w:hAnsi="Arial" w:cs="Arial"/>
        </w:rPr>
      </w:pPr>
      <w:r w:rsidRPr="00ED2E79">
        <w:rPr>
          <w:rFonts w:ascii="Arial" w:hAnsi="Arial" w:cs="Arial"/>
        </w:rPr>
        <w:t xml:space="preserve"> zda se žáci snažili, aby se do práce skupiny zapojili všichni členové </w:t>
      </w:r>
    </w:p>
    <w:p w:rsidR="00ED2E79" w:rsidRDefault="00072AD3" w:rsidP="00ED2E79">
      <w:pPr>
        <w:pStyle w:val="Odstavecseseznamem"/>
        <w:numPr>
          <w:ilvl w:val="0"/>
          <w:numId w:val="17"/>
        </w:numPr>
        <w:rPr>
          <w:rFonts w:ascii="Arial" w:hAnsi="Arial" w:cs="Arial"/>
        </w:rPr>
      </w:pPr>
      <w:r>
        <w:rPr>
          <w:rFonts w:ascii="Arial" w:hAnsi="Arial" w:cs="Arial"/>
        </w:rPr>
        <w:t xml:space="preserve"> </w:t>
      </w:r>
      <w:r w:rsidR="00C30F09" w:rsidRPr="00ED2E79">
        <w:rPr>
          <w:rFonts w:ascii="Arial" w:hAnsi="Arial" w:cs="Arial"/>
        </w:rPr>
        <w:t xml:space="preserve">jak mezi sebou komunikovali </w:t>
      </w:r>
    </w:p>
    <w:p w:rsidR="00C30F09" w:rsidRPr="00ED2E79" w:rsidRDefault="00072AD3" w:rsidP="00ED2E79">
      <w:pPr>
        <w:pStyle w:val="Odstavecseseznamem"/>
        <w:numPr>
          <w:ilvl w:val="0"/>
          <w:numId w:val="17"/>
        </w:numPr>
        <w:rPr>
          <w:rFonts w:ascii="Arial" w:hAnsi="Arial" w:cs="Arial"/>
        </w:rPr>
      </w:pPr>
      <w:r>
        <w:rPr>
          <w:rFonts w:ascii="Arial" w:hAnsi="Arial" w:cs="Arial"/>
        </w:rPr>
        <w:t xml:space="preserve"> </w:t>
      </w:r>
      <w:r w:rsidR="00C30F09" w:rsidRPr="00ED2E79">
        <w:rPr>
          <w:rFonts w:ascii="Arial" w:hAnsi="Arial" w:cs="Arial"/>
        </w:rPr>
        <w:t xml:space="preserve">celkový dojem </w:t>
      </w:r>
    </w:p>
    <w:p w:rsidR="00C30F09" w:rsidRPr="00ED2E79" w:rsidRDefault="00C30F09" w:rsidP="00ED2E79">
      <w:pPr>
        <w:pStyle w:val="Odstavecseseznamem"/>
        <w:ind w:left="780"/>
        <w:rPr>
          <w:rFonts w:ascii="Arial" w:hAnsi="Arial" w:cs="Arial"/>
        </w:rPr>
      </w:pPr>
    </w:p>
    <w:p w:rsidR="00C30F09" w:rsidRPr="00C30F09" w:rsidRDefault="00C30F09" w:rsidP="00C30F09">
      <w:pPr>
        <w:pStyle w:val="Odstavecseseznamem"/>
        <w:numPr>
          <w:ilvl w:val="0"/>
          <w:numId w:val="8"/>
        </w:numPr>
        <w:rPr>
          <w:rFonts w:ascii="Arial" w:hAnsi="Arial" w:cs="Arial"/>
        </w:rPr>
      </w:pPr>
      <w:r w:rsidRPr="00C30F09">
        <w:rPr>
          <w:rFonts w:ascii="Arial" w:hAnsi="Arial" w:cs="Arial"/>
        </w:rPr>
        <w:t xml:space="preserve">Laboratorní práce: </w:t>
      </w:r>
    </w:p>
    <w:p w:rsidR="00C30F09" w:rsidRPr="00ED2E79" w:rsidRDefault="00C30F09" w:rsidP="00ED2E79">
      <w:pPr>
        <w:ind w:left="420"/>
        <w:rPr>
          <w:rFonts w:ascii="Arial" w:hAnsi="Arial" w:cs="Arial"/>
        </w:rPr>
      </w:pPr>
      <w:r w:rsidRPr="00ED2E79">
        <w:rPr>
          <w:rFonts w:ascii="Arial" w:hAnsi="Arial" w:cs="Arial"/>
        </w:rPr>
        <w:t xml:space="preserve">Učitelé přírodovědných předmětů mohou zadávat laboratorní práce. Při jejich plnění především sledují: </w:t>
      </w:r>
    </w:p>
    <w:p w:rsidR="004B206F" w:rsidRDefault="00C30F09" w:rsidP="004B206F">
      <w:pPr>
        <w:pStyle w:val="Odstavecseseznamem"/>
        <w:numPr>
          <w:ilvl w:val="0"/>
          <w:numId w:val="18"/>
        </w:numPr>
        <w:rPr>
          <w:rFonts w:ascii="Arial" w:hAnsi="Arial" w:cs="Arial"/>
        </w:rPr>
      </w:pPr>
      <w:r w:rsidRPr="00ED2E79">
        <w:rPr>
          <w:rFonts w:ascii="Arial" w:hAnsi="Arial" w:cs="Arial"/>
        </w:rPr>
        <w:t xml:space="preserve">dodržování předpisů o bezpečnosti při práci </w:t>
      </w:r>
    </w:p>
    <w:p w:rsidR="004B206F" w:rsidRDefault="00C30F09" w:rsidP="004B206F">
      <w:pPr>
        <w:pStyle w:val="Odstavecseseznamem"/>
        <w:numPr>
          <w:ilvl w:val="0"/>
          <w:numId w:val="18"/>
        </w:numPr>
        <w:rPr>
          <w:rFonts w:ascii="Arial" w:hAnsi="Arial" w:cs="Arial"/>
        </w:rPr>
      </w:pPr>
      <w:r w:rsidRPr="004B206F">
        <w:rPr>
          <w:rFonts w:ascii="Arial" w:hAnsi="Arial" w:cs="Arial"/>
        </w:rPr>
        <w:t xml:space="preserve"> obsluhu a údržbu laboratorních zařízení, pomůcek a nástrojů </w:t>
      </w:r>
    </w:p>
    <w:p w:rsidR="004B206F" w:rsidRDefault="00C30F09" w:rsidP="004B206F">
      <w:pPr>
        <w:pStyle w:val="Odstavecseseznamem"/>
        <w:numPr>
          <w:ilvl w:val="0"/>
          <w:numId w:val="18"/>
        </w:numPr>
        <w:rPr>
          <w:rFonts w:ascii="Arial" w:hAnsi="Arial" w:cs="Arial"/>
        </w:rPr>
      </w:pPr>
      <w:r w:rsidRPr="004B206F">
        <w:rPr>
          <w:rFonts w:ascii="Arial" w:hAnsi="Arial" w:cs="Arial"/>
        </w:rPr>
        <w:t xml:space="preserve"> organizaci vlastní práce, udržování pořádku na pracovišti </w:t>
      </w:r>
    </w:p>
    <w:p w:rsidR="004B206F" w:rsidRDefault="00C30F09" w:rsidP="004B206F">
      <w:pPr>
        <w:pStyle w:val="Odstavecseseznamem"/>
        <w:numPr>
          <w:ilvl w:val="0"/>
          <w:numId w:val="18"/>
        </w:numPr>
        <w:rPr>
          <w:rFonts w:ascii="Arial" w:hAnsi="Arial" w:cs="Arial"/>
        </w:rPr>
      </w:pPr>
      <w:r w:rsidRPr="004B206F">
        <w:rPr>
          <w:rFonts w:ascii="Arial" w:hAnsi="Arial" w:cs="Arial"/>
        </w:rPr>
        <w:t xml:space="preserve"> aktivitu, samostatnost, iniciativu žáka při práci </w:t>
      </w:r>
    </w:p>
    <w:p w:rsidR="004B206F" w:rsidRDefault="00C30F09" w:rsidP="004B206F">
      <w:pPr>
        <w:pStyle w:val="Odstavecseseznamem"/>
        <w:numPr>
          <w:ilvl w:val="0"/>
          <w:numId w:val="18"/>
        </w:numPr>
        <w:rPr>
          <w:rFonts w:ascii="Arial" w:hAnsi="Arial" w:cs="Arial"/>
        </w:rPr>
      </w:pPr>
      <w:r w:rsidRPr="004B206F">
        <w:rPr>
          <w:rFonts w:ascii="Arial" w:hAnsi="Arial" w:cs="Arial"/>
        </w:rPr>
        <w:t xml:space="preserve"> využívání získaných teoretických věd</w:t>
      </w:r>
      <w:r w:rsidR="004B206F">
        <w:rPr>
          <w:rFonts w:ascii="Arial" w:hAnsi="Arial" w:cs="Arial"/>
        </w:rPr>
        <w:t>omostí v praktických činnostech</w:t>
      </w:r>
    </w:p>
    <w:p w:rsidR="004B206F" w:rsidRDefault="00072AD3" w:rsidP="004B206F">
      <w:pPr>
        <w:pStyle w:val="Odstavecseseznamem"/>
        <w:numPr>
          <w:ilvl w:val="0"/>
          <w:numId w:val="18"/>
        </w:numPr>
        <w:rPr>
          <w:rFonts w:ascii="Arial" w:hAnsi="Arial" w:cs="Arial"/>
        </w:rPr>
      </w:pPr>
      <w:r>
        <w:rPr>
          <w:rFonts w:ascii="Arial" w:hAnsi="Arial" w:cs="Arial"/>
        </w:rPr>
        <w:t xml:space="preserve"> </w:t>
      </w:r>
      <w:r w:rsidR="00C30F09" w:rsidRPr="004B206F">
        <w:rPr>
          <w:rFonts w:ascii="Arial" w:hAnsi="Arial" w:cs="Arial"/>
        </w:rPr>
        <w:t xml:space="preserve">osvojení praktických dovedností a způsobu práce </w:t>
      </w:r>
    </w:p>
    <w:p w:rsidR="004B206F" w:rsidRDefault="00C30F09" w:rsidP="004B206F">
      <w:pPr>
        <w:pStyle w:val="Odstavecseseznamem"/>
        <w:numPr>
          <w:ilvl w:val="0"/>
          <w:numId w:val="18"/>
        </w:numPr>
        <w:rPr>
          <w:rFonts w:ascii="Arial" w:hAnsi="Arial" w:cs="Arial"/>
        </w:rPr>
      </w:pPr>
      <w:r w:rsidRPr="004B206F">
        <w:rPr>
          <w:rFonts w:ascii="Arial" w:hAnsi="Arial" w:cs="Arial"/>
        </w:rPr>
        <w:t xml:space="preserve"> vztah k práci </w:t>
      </w:r>
    </w:p>
    <w:p w:rsidR="004B206F" w:rsidRDefault="00C30F09" w:rsidP="004B206F">
      <w:pPr>
        <w:pStyle w:val="Odstavecseseznamem"/>
        <w:numPr>
          <w:ilvl w:val="0"/>
          <w:numId w:val="18"/>
        </w:numPr>
        <w:rPr>
          <w:rFonts w:ascii="Arial" w:hAnsi="Arial" w:cs="Arial"/>
        </w:rPr>
      </w:pPr>
      <w:r w:rsidRPr="004B206F">
        <w:rPr>
          <w:rFonts w:ascii="Arial" w:hAnsi="Arial" w:cs="Arial"/>
        </w:rPr>
        <w:t xml:space="preserve"> kvalitu výsledků práce </w:t>
      </w:r>
    </w:p>
    <w:p w:rsidR="00C30F09" w:rsidRDefault="00C30F09" w:rsidP="004B206F">
      <w:pPr>
        <w:pStyle w:val="Odstavecseseznamem"/>
        <w:numPr>
          <w:ilvl w:val="0"/>
          <w:numId w:val="18"/>
        </w:numPr>
        <w:rPr>
          <w:rFonts w:ascii="Arial" w:hAnsi="Arial" w:cs="Arial"/>
        </w:rPr>
      </w:pPr>
      <w:r w:rsidRPr="004B206F">
        <w:rPr>
          <w:rFonts w:ascii="Arial" w:hAnsi="Arial" w:cs="Arial"/>
        </w:rPr>
        <w:t xml:space="preserve"> kvalitní zpracování výstupu a zaznamenaných výsledků práce </w:t>
      </w:r>
    </w:p>
    <w:p w:rsidR="00AD48F9" w:rsidRDefault="00AD48F9" w:rsidP="00AD48F9">
      <w:pPr>
        <w:rPr>
          <w:rFonts w:ascii="Arial" w:hAnsi="Arial" w:cs="Arial"/>
        </w:rPr>
      </w:pPr>
    </w:p>
    <w:p w:rsidR="00AD48F9" w:rsidRPr="004B206F" w:rsidRDefault="00AD48F9" w:rsidP="00AD48F9">
      <w:pPr>
        <w:rPr>
          <w:rFonts w:ascii="Arial" w:hAnsi="Arial" w:cs="Arial"/>
        </w:rPr>
      </w:pPr>
      <w:r>
        <w:rPr>
          <w:rFonts w:ascii="Arial" w:hAnsi="Arial" w:cs="Arial"/>
        </w:rPr>
        <w:t>Ž</w:t>
      </w:r>
      <w:r w:rsidRPr="004B206F">
        <w:rPr>
          <w:rFonts w:ascii="Arial" w:hAnsi="Arial" w:cs="Arial"/>
        </w:rPr>
        <w:t xml:space="preserve">ák má právo si případné neúspěšné hodnocení po domluvě s vyučujícím opravit. </w:t>
      </w:r>
    </w:p>
    <w:p w:rsidR="00AD48F9" w:rsidRDefault="00AD48F9" w:rsidP="00AD48F9">
      <w:pPr>
        <w:rPr>
          <w:rFonts w:ascii="Arial" w:hAnsi="Arial" w:cs="Arial"/>
        </w:rPr>
      </w:pPr>
    </w:p>
    <w:p w:rsidR="00AD48F9" w:rsidRDefault="00AD48F9" w:rsidP="00AD48F9">
      <w:pPr>
        <w:rPr>
          <w:rFonts w:ascii="Arial" w:hAnsi="Arial" w:cs="Arial"/>
          <w:b/>
        </w:rPr>
      </w:pPr>
      <w:r w:rsidRPr="00AD48F9">
        <w:rPr>
          <w:rFonts w:ascii="Arial" w:hAnsi="Arial" w:cs="Arial"/>
          <w:b/>
        </w:rPr>
        <w:t>Příloha č. 1 Pravidla pro hodnocení a klasifikaci chování</w:t>
      </w:r>
    </w:p>
    <w:p w:rsidR="00072AD3" w:rsidRPr="00AD48F9" w:rsidRDefault="00072AD3" w:rsidP="00AD48F9">
      <w:pPr>
        <w:rPr>
          <w:rFonts w:ascii="Arial" w:hAnsi="Arial" w:cs="Arial"/>
          <w:b/>
        </w:rPr>
      </w:pPr>
    </w:p>
    <w:p w:rsidR="00AD48F9" w:rsidRPr="00AD48F9" w:rsidRDefault="00AD48F9" w:rsidP="00AD48F9">
      <w:pPr>
        <w:shd w:val="clear" w:color="auto" w:fill="FFFFFF"/>
        <w:spacing w:before="100" w:beforeAutospacing="1" w:after="100" w:afterAutospacing="1" w:line="270" w:lineRule="atLeast"/>
        <w:rPr>
          <w:rFonts w:ascii="Arial" w:hAnsi="Arial" w:cs="Arial"/>
        </w:rPr>
      </w:pPr>
      <w:r w:rsidRPr="00AD48F9">
        <w:rPr>
          <w:rFonts w:ascii="Arial" w:hAnsi="Arial" w:cs="Arial"/>
        </w:rPr>
        <w:t>Školní řá</w:t>
      </w:r>
      <w:r w:rsidR="00DA5623">
        <w:rPr>
          <w:rFonts w:ascii="Arial" w:hAnsi="Arial" w:cs="Arial"/>
        </w:rPr>
        <w:t>d nabývá účinnosti dnem:1.9.202</w:t>
      </w:r>
      <w:r w:rsidR="00CA0E46">
        <w:rPr>
          <w:rFonts w:ascii="Arial" w:hAnsi="Arial" w:cs="Arial"/>
        </w:rPr>
        <w:t>3</w:t>
      </w:r>
    </w:p>
    <w:p w:rsidR="00AD48F9" w:rsidRPr="00AD48F9" w:rsidRDefault="00AD48F9" w:rsidP="00AD48F9">
      <w:pPr>
        <w:autoSpaceDE w:val="0"/>
        <w:autoSpaceDN w:val="0"/>
        <w:adjustRightInd w:val="0"/>
        <w:jc w:val="both"/>
        <w:rPr>
          <w:rFonts w:ascii="Arial" w:hAnsi="Arial" w:cs="Arial"/>
        </w:rPr>
      </w:pPr>
      <w:r w:rsidRPr="00AD48F9">
        <w:rPr>
          <w:rFonts w:ascii="Arial" w:hAnsi="Arial" w:cs="Arial"/>
        </w:rPr>
        <w:t>Školní řád pro</w:t>
      </w:r>
      <w:r w:rsidR="00DA5623">
        <w:rPr>
          <w:rFonts w:ascii="Arial" w:hAnsi="Arial" w:cs="Arial"/>
        </w:rPr>
        <w:t>jednán Pedagogickou radou dne</w:t>
      </w:r>
      <w:r w:rsidR="00CA0E46">
        <w:rPr>
          <w:rFonts w:ascii="Arial" w:hAnsi="Arial" w:cs="Arial"/>
        </w:rPr>
        <w:t xml:space="preserve"> 1</w:t>
      </w:r>
      <w:r w:rsidR="00DA5623">
        <w:rPr>
          <w:rFonts w:ascii="Arial" w:hAnsi="Arial" w:cs="Arial"/>
        </w:rPr>
        <w:t>.</w:t>
      </w:r>
      <w:r w:rsidR="00CA0E46">
        <w:rPr>
          <w:rFonts w:ascii="Arial" w:hAnsi="Arial" w:cs="Arial"/>
        </w:rPr>
        <w:t>9</w:t>
      </w:r>
      <w:r w:rsidR="00DA5623">
        <w:rPr>
          <w:rFonts w:ascii="Arial" w:hAnsi="Arial" w:cs="Arial"/>
        </w:rPr>
        <w:t>.202</w:t>
      </w:r>
      <w:r w:rsidR="00CA0E46">
        <w:rPr>
          <w:rFonts w:ascii="Arial" w:hAnsi="Arial" w:cs="Arial"/>
        </w:rPr>
        <w:t>3</w:t>
      </w:r>
    </w:p>
    <w:p w:rsidR="00072AD3" w:rsidRDefault="00072AD3" w:rsidP="00AD48F9">
      <w:pPr>
        <w:jc w:val="both"/>
        <w:rPr>
          <w:rFonts w:ascii="Arial" w:hAnsi="Arial" w:cs="Arial"/>
        </w:rPr>
      </w:pPr>
    </w:p>
    <w:p w:rsidR="00C30F09" w:rsidRPr="00AD48F9" w:rsidRDefault="00AD48F9" w:rsidP="00AD48F9">
      <w:pPr>
        <w:jc w:val="both"/>
        <w:rPr>
          <w:rFonts w:ascii="Arial" w:hAnsi="Arial" w:cs="Arial"/>
        </w:rPr>
      </w:pPr>
      <w:r w:rsidRPr="00AD48F9">
        <w:rPr>
          <w:rFonts w:ascii="Arial" w:hAnsi="Arial" w:cs="Arial"/>
        </w:rPr>
        <w:t>Mgr. Anna Ježová, ředitelka školy</w:t>
      </w:r>
    </w:p>
    <w:sectPr w:rsidR="00C30F09" w:rsidRPr="00AD48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E44" w:rsidRDefault="00BB1E44" w:rsidP="00940052">
      <w:pPr>
        <w:spacing w:after="0" w:line="240" w:lineRule="auto"/>
      </w:pPr>
      <w:r>
        <w:separator/>
      </w:r>
    </w:p>
  </w:endnote>
  <w:endnote w:type="continuationSeparator" w:id="0">
    <w:p w:rsidR="00BB1E44" w:rsidRDefault="00BB1E44" w:rsidP="0094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E44" w:rsidRDefault="00BB1E44" w:rsidP="00940052">
      <w:pPr>
        <w:spacing w:after="0" w:line="240" w:lineRule="auto"/>
      </w:pPr>
      <w:r>
        <w:separator/>
      </w:r>
    </w:p>
  </w:footnote>
  <w:footnote w:type="continuationSeparator" w:id="0">
    <w:p w:rsidR="00BB1E44" w:rsidRDefault="00BB1E44" w:rsidP="00940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52" w:rsidRPr="00F2688F" w:rsidRDefault="00940052" w:rsidP="00940052">
    <w:pPr>
      <w:ind w:right="-1008"/>
      <w:jc w:val="center"/>
      <w:rPr>
        <w:rFonts w:ascii="Georgia" w:hAnsi="Georgia" w:cs="Arial"/>
        <w:b/>
        <w:bCs/>
        <w:sz w:val="16"/>
        <w:szCs w:val="16"/>
      </w:rPr>
    </w:pPr>
    <w:r>
      <w:rPr>
        <w:rFonts w:ascii="Georgia" w:hAnsi="Georgia"/>
        <w:noProof/>
        <w:sz w:val="16"/>
        <w:szCs w:val="16"/>
        <w:lang w:eastAsia="cs-CZ"/>
      </w:rPr>
      <w:drawing>
        <wp:anchor distT="0" distB="0" distL="114300" distR="114300" simplePos="0" relativeHeight="251659264" behindDoc="1" locked="0" layoutInCell="1" allowOverlap="1" wp14:anchorId="5FA5588F" wp14:editId="654350DF">
          <wp:simplePos x="0" y="0"/>
          <wp:positionH relativeFrom="leftMargin">
            <wp:align>right</wp:align>
          </wp:positionH>
          <wp:positionV relativeFrom="paragraph">
            <wp:posOffset>46355</wp:posOffset>
          </wp:positionV>
          <wp:extent cx="671195" cy="694690"/>
          <wp:effectExtent l="0" t="0" r="0" b="0"/>
          <wp:wrapSquare wrapText="right"/>
          <wp:docPr id="1" name="Obrázek 1" descr="logo 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ko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88F">
      <w:rPr>
        <w:rFonts w:ascii="Georgia" w:hAnsi="Georgia" w:cs="Arial"/>
        <w:b/>
        <w:bCs/>
        <w:sz w:val="16"/>
        <w:szCs w:val="16"/>
      </w:rPr>
      <w:t xml:space="preserve"> </w:t>
    </w:r>
  </w:p>
  <w:p w:rsidR="00940052" w:rsidRDefault="00940052" w:rsidP="00940052">
    <w:pPr>
      <w:ind w:right="-110"/>
      <w:jc w:val="center"/>
      <w:rPr>
        <w:rFonts w:ascii="Arial" w:hAnsi="Arial" w:cs="Arial"/>
        <w:b/>
        <w:bCs/>
        <w:color w:val="808080" w:themeColor="background1" w:themeShade="80"/>
        <w:sz w:val="16"/>
        <w:szCs w:val="16"/>
      </w:rPr>
    </w:pPr>
    <w:r w:rsidRPr="00420AB0">
      <w:rPr>
        <w:rFonts w:ascii="Arial" w:hAnsi="Arial" w:cs="Arial"/>
        <w:b/>
        <w:bCs/>
        <w:color w:val="808080" w:themeColor="background1" w:themeShade="80"/>
        <w:sz w:val="16"/>
        <w:szCs w:val="16"/>
      </w:rPr>
      <w:t xml:space="preserve">Základní škola a mateřská škola </w:t>
    </w:r>
    <w:proofErr w:type="spellStart"/>
    <w:r w:rsidRPr="00420AB0">
      <w:rPr>
        <w:rFonts w:ascii="Arial" w:hAnsi="Arial" w:cs="Arial"/>
        <w:b/>
        <w:bCs/>
        <w:color w:val="808080" w:themeColor="background1" w:themeShade="80"/>
        <w:sz w:val="16"/>
        <w:szCs w:val="16"/>
      </w:rPr>
      <w:t>Gustawa</w:t>
    </w:r>
    <w:proofErr w:type="spellEnd"/>
    <w:r w:rsidRPr="00420AB0">
      <w:rPr>
        <w:rFonts w:ascii="Arial" w:hAnsi="Arial" w:cs="Arial"/>
        <w:b/>
        <w:bCs/>
        <w:color w:val="808080" w:themeColor="background1" w:themeShade="80"/>
        <w:sz w:val="16"/>
        <w:szCs w:val="16"/>
      </w:rPr>
      <w:t xml:space="preserve"> </w:t>
    </w:r>
    <w:proofErr w:type="spellStart"/>
    <w:r w:rsidRPr="00420AB0">
      <w:rPr>
        <w:rFonts w:ascii="Arial" w:hAnsi="Arial" w:cs="Arial"/>
        <w:b/>
        <w:bCs/>
        <w:color w:val="808080" w:themeColor="background1" w:themeShade="80"/>
        <w:sz w:val="16"/>
        <w:szCs w:val="16"/>
      </w:rPr>
      <w:t>Przeczka</w:t>
    </w:r>
    <w:proofErr w:type="spellEnd"/>
    <w:r w:rsidRPr="00420AB0">
      <w:rPr>
        <w:rFonts w:ascii="Arial" w:hAnsi="Arial" w:cs="Arial"/>
        <w:b/>
        <w:bCs/>
        <w:color w:val="808080" w:themeColor="background1" w:themeShade="80"/>
        <w:sz w:val="16"/>
        <w:szCs w:val="16"/>
      </w:rPr>
      <w:t xml:space="preserve"> s polským jazykem vyučovacím,</w:t>
    </w:r>
  </w:p>
  <w:p w:rsidR="00940052" w:rsidRPr="00420AB0" w:rsidRDefault="00940052" w:rsidP="00940052">
    <w:pPr>
      <w:ind w:right="-110"/>
      <w:jc w:val="center"/>
      <w:rPr>
        <w:rFonts w:ascii="Arial" w:hAnsi="Arial" w:cs="Arial"/>
        <w:b/>
        <w:bCs/>
        <w:color w:val="808080" w:themeColor="background1" w:themeShade="80"/>
        <w:sz w:val="16"/>
        <w:szCs w:val="16"/>
      </w:rPr>
    </w:pPr>
    <w:r w:rsidRPr="00420AB0">
      <w:rPr>
        <w:rFonts w:ascii="Arial" w:hAnsi="Arial" w:cs="Arial"/>
        <w:b/>
        <w:bCs/>
        <w:color w:val="808080" w:themeColor="background1" w:themeShade="80"/>
        <w:sz w:val="16"/>
        <w:szCs w:val="16"/>
      </w:rPr>
      <w:t>Třinec, Nád</w:t>
    </w:r>
    <w:r>
      <w:rPr>
        <w:rFonts w:ascii="Arial" w:hAnsi="Arial" w:cs="Arial"/>
        <w:b/>
        <w:bCs/>
        <w:color w:val="808080" w:themeColor="background1" w:themeShade="80"/>
        <w:sz w:val="16"/>
        <w:szCs w:val="16"/>
      </w:rPr>
      <w:t xml:space="preserve">ražní 10, </w:t>
    </w:r>
    <w:r w:rsidRPr="00420AB0">
      <w:rPr>
        <w:rFonts w:ascii="Arial" w:hAnsi="Arial" w:cs="Arial"/>
        <w:b/>
        <w:bCs/>
        <w:color w:val="808080" w:themeColor="background1" w:themeShade="80"/>
        <w:sz w:val="16"/>
        <w:szCs w:val="16"/>
      </w:rPr>
      <w:t xml:space="preserve"> příspěvková organizace</w:t>
    </w:r>
  </w:p>
  <w:p w:rsidR="00940052" w:rsidRDefault="009400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5C9"/>
      </v:shape>
    </w:pict>
  </w:numPicBullet>
  <w:abstractNum w:abstractNumId="0" w15:restartNumberingAfterBreak="0">
    <w:nsid w:val="063D7F83"/>
    <w:multiLevelType w:val="hybridMultilevel"/>
    <w:tmpl w:val="49C46D8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015E29"/>
    <w:multiLevelType w:val="hybridMultilevel"/>
    <w:tmpl w:val="3A263AF8"/>
    <w:lvl w:ilvl="0" w:tplc="0405000B">
      <w:start w:val="1"/>
      <w:numFmt w:val="bullet"/>
      <w:lvlText w:val=""/>
      <w:lvlJc w:val="left"/>
      <w:pPr>
        <w:ind w:left="1563" w:hanging="360"/>
      </w:pPr>
      <w:rPr>
        <w:rFonts w:ascii="Wingdings" w:hAnsi="Wingdings" w:hint="default"/>
      </w:rPr>
    </w:lvl>
    <w:lvl w:ilvl="1" w:tplc="04050003" w:tentative="1">
      <w:start w:val="1"/>
      <w:numFmt w:val="bullet"/>
      <w:lvlText w:val="o"/>
      <w:lvlJc w:val="left"/>
      <w:pPr>
        <w:ind w:left="2283" w:hanging="360"/>
      </w:pPr>
      <w:rPr>
        <w:rFonts w:ascii="Courier New" w:hAnsi="Courier New" w:cs="Courier New" w:hint="default"/>
      </w:rPr>
    </w:lvl>
    <w:lvl w:ilvl="2" w:tplc="04050005" w:tentative="1">
      <w:start w:val="1"/>
      <w:numFmt w:val="bullet"/>
      <w:lvlText w:val=""/>
      <w:lvlJc w:val="left"/>
      <w:pPr>
        <w:ind w:left="3003" w:hanging="360"/>
      </w:pPr>
      <w:rPr>
        <w:rFonts w:ascii="Wingdings" w:hAnsi="Wingdings" w:hint="default"/>
      </w:rPr>
    </w:lvl>
    <w:lvl w:ilvl="3" w:tplc="04050001" w:tentative="1">
      <w:start w:val="1"/>
      <w:numFmt w:val="bullet"/>
      <w:lvlText w:val=""/>
      <w:lvlJc w:val="left"/>
      <w:pPr>
        <w:ind w:left="3723" w:hanging="360"/>
      </w:pPr>
      <w:rPr>
        <w:rFonts w:ascii="Symbol" w:hAnsi="Symbol" w:hint="default"/>
      </w:rPr>
    </w:lvl>
    <w:lvl w:ilvl="4" w:tplc="04050003" w:tentative="1">
      <w:start w:val="1"/>
      <w:numFmt w:val="bullet"/>
      <w:lvlText w:val="o"/>
      <w:lvlJc w:val="left"/>
      <w:pPr>
        <w:ind w:left="4443" w:hanging="360"/>
      </w:pPr>
      <w:rPr>
        <w:rFonts w:ascii="Courier New" w:hAnsi="Courier New" w:cs="Courier New" w:hint="default"/>
      </w:rPr>
    </w:lvl>
    <w:lvl w:ilvl="5" w:tplc="04050005" w:tentative="1">
      <w:start w:val="1"/>
      <w:numFmt w:val="bullet"/>
      <w:lvlText w:val=""/>
      <w:lvlJc w:val="left"/>
      <w:pPr>
        <w:ind w:left="5163" w:hanging="360"/>
      </w:pPr>
      <w:rPr>
        <w:rFonts w:ascii="Wingdings" w:hAnsi="Wingdings" w:hint="default"/>
      </w:rPr>
    </w:lvl>
    <w:lvl w:ilvl="6" w:tplc="04050001" w:tentative="1">
      <w:start w:val="1"/>
      <w:numFmt w:val="bullet"/>
      <w:lvlText w:val=""/>
      <w:lvlJc w:val="left"/>
      <w:pPr>
        <w:ind w:left="5883" w:hanging="360"/>
      </w:pPr>
      <w:rPr>
        <w:rFonts w:ascii="Symbol" w:hAnsi="Symbol" w:hint="default"/>
      </w:rPr>
    </w:lvl>
    <w:lvl w:ilvl="7" w:tplc="04050003" w:tentative="1">
      <w:start w:val="1"/>
      <w:numFmt w:val="bullet"/>
      <w:lvlText w:val="o"/>
      <w:lvlJc w:val="left"/>
      <w:pPr>
        <w:ind w:left="6603" w:hanging="360"/>
      </w:pPr>
      <w:rPr>
        <w:rFonts w:ascii="Courier New" w:hAnsi="Courier New" w:cs="Courier New" w:hint="default"/>
      </w:rPr>
    </w:lvl>
    <w:lvl w:ilvl="8" w:tplc="04050005" w:tentative="1">
      <w:start w:val="1"/>
      <w:numFmt w:val="bullet"/>
      <w:lvlText w:val=""/>
      <w:lvlJc w:val="left"/>
      <w:pPr>
        <w:ind w:left="7323" w:hanging="360"/>
      </w:pPr>
      <w:rPr>
        <w:rFonts w:ascii="Wingdings" w:hAnsi="Wingdings" w:hint="default"/>
      </w:rPr>
    </w:lvl>
  </w:abstractNum>
  <w:abstractNum w:abstractNumId="2" w15:restartNumberingAfterBreak="0">
    <w:nsid w:val="0B9A4793"/>
    <w:multiLevelType w:val="hybridMultilevel"/>
    <w:tmpl w:val="7592C2CA"/>
    <w:lvl w:ilvl="0" w:tplc="28E42FAE">
      <w:start w:val="1"/>
      <w:numFmt w:val="decimal"/>
      <w:lvlText w:val="%1"/>
      <w:lvlJc w:val="left"/>
      <w:pPr>
        <w:ind w:left="1560" w:hanging="360"/>
      </w:pPr>
      <w:rPr>
        <w:rFonts w:hint="default"/>
      </w:r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3" w15:restartNumberingAfterBreak="0">
    <w:nsid w:val="17CC29DC"/>
    <w:multiLevelType w:val="hybridMultilevel"/>
    <w:tmpl w:val="F142155E"/>
    <w:lvl w:ilvl="0" w:tplc="404AD8D4">
      <w:start w:val="3"/>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82F01ED"/>
    <w:multiLevelType w:val="hybridMultilevel"/>
    <w:tmpl w:val="74D46BA0"/>
    <w:lvl w:ilvl="0" w:tplc="1592C6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27B76B0"/>
    <w:multiLevelType w:val="hybridMultilevel"/>
    <w:tmpl w:val="F4608E5C"/>
    <w:lvl w:ilvl="0" w:tplc="72AA80B4">
      <w:numFmt w:val="bullet"/>
      <w:lvlText w:val="-"/>
      <w:lvlJc w:val="left"/>
      <w:pPr>
        <w:ind w:left="1140" w:hanging="360"/>
      </w:pPr>
      <w:rPr>
        <w:rFonts w:ascii="Arial" w:eastAsiaTheme="minorHAnsi" w:hAnsi="Arial" w:cs="Aria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15:restartNumberingAfterBreak="0">
    <w:nsid w:val="293A4352"/>
    <w:multiLevelType w:val="hybridMultilevel"/>
    <w:tmpl w:val="DE060734"/>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 w15:restartNumberingAfterBreak="0">
    <w:nsid w:val="2E8C6056"/>
    <w:multiLevelType w:val="hybridMultilevel"/>
    <w:tmpl w:val="26DC3982"/>
    <w:lvl w:ilvl="0" w:tplc="5E2645EE">
      <w:start w:val="4"/>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F2D097B"/>
    <w:multiLevelType w:val="hybridMultilevel"/>
    <w:tmpl w:val="A746C6A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DC3BFE"/>
    <w:multiLevelType w:val="hybridMultilevel"/>
    <w:tmpl w:val="759A337A"/>
    <w:lvl w:ilvl="0" w:tplc="04050007">
      <w:start w:val="1"/>
      <w:numFmt w:val="bullet"/>
      <w:lvlText w:val=""/>
      <w:lvlPicBulletId w:val="0"/>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0" w15:restartNumberingAfterBreak="0">
    <w:nsid w:val="416D37A8"/>
    <w:multiLevelType w:val="hybridMultilevel"/>
    <w:tmpl w:val="B7D2776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D45AD3"/>
    <w:multiLevelType w:val="hybridMultilevel"/>
    <w:tmpl w:val="A82C46C6"/>
    <w:lvl w:ilvl="0" w:tplc="388E0BB6">
      <w:start w:val="2"/>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7A6706F"/>
    <w:multiLevelType w:val="hybridMultilevel"/>
    <w:tmpl w:val="C2BC2F0E"/>
    <w:lvl w:ilvl="0" w:tplc="1ED40ED0">
      <w:start w:val="5"/>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68B58CA"/>
    <w:multiLevelType w:val="hybridMultilevel"/>
    <w:tmpl w:val="06E4C1C0"/>
    <w:lvl w:ilvl="0" w:tplc="04050007">
      <w:start w:val="1"/>
      <w:numFmt w:val="bullet"/>
      <w:lvlText w:val=""/>
      <w:lvlPicBulletId w:val="0"/>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5A1C3CFF"/>
    <w:multiLevelType w:val="hybridMultilevel"/>
    <w:tmpl w:val="9BE886DC"/>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36720CB"/>
    <w:multiLevelType w:val="hybridMultilevel"/>
    <w:tmpl w:val="B8425D6E"/>
    <w:lvl w:ilvl="0" w:tplc="9892BB30">
      <w:start w:val="1"/>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6" w15:restartNumberingAfterBreak="0">
    <w:nsid w:val="642108B4"/>
    <w:multiLevelType w:val="hybridMultilevel"/>
    <w:tmpl w:val="9F52B4F2"/>
    <w:lvl w:ilvl="0" w:tplc="04050007">
      <w:start w:val="1"/>
      <w:numFmt w:val="bullet"/>
      <w:lvlText w:val=""/>
      <w:lvlPicBulletId w:val="0"/>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17" w15:restartNumberingAfterBreak="0">
    <w:nsid w:val="64420AB9"/>
    <w:multiLevelType w:val="hybridMultilevel"/>
    <w:tmpl w:val="3EBAB08E"/>
    <w:lvl w:ilvl="0" w:tplc="04050007">
      <w:start w:val="1"/>
      <w:numFmt w:val="bullet"/>
      <w:lvlText w:val=""/>
      <w:lvlPicBulletId w:val="0"/>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6A947857"/>
    <w:multiLevelType w:val="hybridMultilevel"/>
    <w:tmpl w:val="C07E2976"/>
    <w:lvl w:ilvl="0" w:tplc="04050007">
      <w:start w:val="1"/>
      <w:numFmt w:val="bullet"/>
      <w:lvlText w:val=""/>
      <w:lvlPicBulletId w:val="0"/>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714C517C"/>
    <w:multiLevelType w:val="hybridMultilevel"/>
    <w:tmpl w:val="E1423BB8"/>
    <w:lvl w:ilvl="0" w:tplc="04050007">
      <w:start w:val="1"/>
      <w:numFmt w:val="bullet"/>
      <w:lvlText w:val=""/>
      <w:lvlPicBulletId w:val="0"/>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72016CD5"/>
    <w:multiLevelType w:val="hybridMultilevel"/>
    <w:tmpl w:val="1FD8FF2A"/>
    <w:lvl w:ilvl="0" w:tplc="04050007">
      <w:start w:val="1"/>
      <w:numFmt w:val="bullet"/>
      <w:lvlText w:val=""/>
      <w:lvlPicBulletId w:val="0"/>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76CE09DD"/>
    <w:multiLevelType w:val="hybridMultilevel"/>
    <w:tmpl w:val="D8CEFD4A"/>
    <w:lvl w:ilvl="0" w:tplc="BFAEF8FE">
      <w:start w:val="2"/>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num w:numId="1">
    <w:abstractNumId w:val="17"/>
  </w:num>
  <w:num w:numId="2">
    <w:abstractNumId w:val="20"/>
  </w:num>
  <w:num w:numId="3">
    <w:abstractNumId w:val="13"/>
  </w:num>
  <w:num w:numId="4">
    <w:abstractNumId w:val="0"/>
  </w:num>
  <w:num w:numId="5">
    <w:abstractNumId w:val="18"/>
  </w:num>
  <w:num w:numId="6">
    <w:abstractNumId w:val="10"/>
  </w:num>
  <w:num w:numId="7">
    <w:abstractNumId w:val="8"/>
  </w:num>
  <w:num w:numId="8">
    <w:abstractNumId w:val="19"/>
  </w:num>
  <w:num w:numId="9">
    <w:abstractNumId w:val="5"/>
  </w:num>
  <w:num w:numId="10">
    <w:abstractNumId w:val="16"/>
  </w:num>
  <w:num w:numId="11">
    <w:abstractNumId w:val="21"/>
  </w:num>
  <w:num w:numId="12">
    <w:abstractNumId w:val="15"/>
  </w:num>
  <w:num w:numId="13">
    <w:abstractNumId w:val="2"/>
  </w:num>
  <w:num w:numId="14">
    <w:abstractNumId w:val="12"/>
  </w:num>
  <w:num w:numId="15">
    <w:abstractNumId w:val="1"/>
  </w:num>
  <w:num w:numId="16">
    <w:abstractNumId w:val="9"/>
  </w:num>
  <w:num w:numId="17">
    <w:abstractNumId w:val="6"/>
  </w:num>
  <w:num w:numId="18">
    <w:abstractNumId w:val="14"/>
  </w:num>
  <w:num w:numId="19">
    <w:abstractNumId w:val="7"/>
  </w:num>
  <w:num w:numId="20">
    <w:abstractNumId w:val="3"/>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4F"/>
    <w:rsid w:val="00037312"/>
    <w:rsid w:val="0004595B"/>
    <w:rsid w:val="0006202C"/>
    <w:rsid w:val="00072AD3"/>
    <w:rsid w:val="00096012"/>
    <w:rsid w:val="00097BCB"/>
    <w:rsid w:val="000A1204"/>
    <w:rsid w:val="000A238B"/>
    <w:rsid w:val="000A4AB9"/>
    <w:rsid w:val="000B64BF"/>
    <w:rsid w:val="000E58C7"/>
    <w:rsid w:val="00155F09"/>
    <w:rsid w:val="00167C67"/>
    <w:rsid w:val="00185FEB"/>
    <w:rsid w:val="001E6886"/>
    <w:rsid w:val="002035CB"/>
    <w:rsid w:val="00216609"/>
    <w:rsid w:val="00232AEB"/>
    <w:rsid w:val="0025320E"/>
    <w:rsid w:val="00283110"/>
    <w:rsid w:val="0029260F"/>
    <w:rsid w:val="002C2673"/>
    <w:rsid w:val="002E1E48"/>
    <w:rsid w:val="00322485"/>
    <w:rsid w:val="003A6A4F"/>
    <w:rsid w:val="003B7744"/>
    <w:rsid w:val="003F3243"/>
    <w:rsid w:val="003F562A"/>
    <w:rsid w:val="00424FA4"/>
    <w:rsid w:val="0046191F"/>
    <w:rsid w:val="0049043D"/>
    <w:rsid w:val="004B206F"/>
    <w:rsid w:val="00545489"/>
    <w:rsid w:val="00562A46"/>
    <w:rsid w:val="005722D4"/>
    <w:rsid w:val="005A6876"/>
    <w:rsid w:val="005E40DE"/>
    <w:rsid w:val="005F39DE"/>
    <w:rsid w:val="0060153C"/>
    <w:rsid w:val="00650AEA"/>
    <w:rsid w:val="006C3CC3"/>
    <w:rsid w:val="006D2CE0"/>
    <w:rsid w:val="00712577"/>
    <w:rsid w:val="0071634A"/>
    <w:rsid w:val="00721356"/>
    <w:rsid w:val="00745FE2"/>
    <w:rsid w:val="00761E9A"/>
    <w:rsid w:val="007E5597"/>
    <w:rsid w:val="008102F3"/>
    <w:rsid w:val="00854AF8"/>
    <w:rsid w:val="008A14FE"/>
    <w:rsid w:val="008C0DAB"/>
    <w:rsid w:val="008D691A"/>
    <w:rsid w:val="00903C0E"/>
    <w:rsid w:val="00920581"/>
    <w:rsid w:val="00932613"/>
    <w:rsid w:val="00940052"/>
    <w:rsid w:val="009D0A90"/>
    <w:rsid w:val="00A5569D"/>
    <w:rsid w:val="00AD48F9"/>
    <w:rsid w:val="00AE16DE"/>
    <w:rsid w:val="00B3124F"/>
    <w:rsid w:val="00B84577"/>
    <w:rsid w:val="00BB1E44"/>
    <w:rsid w:val="00C30F09"/>
    <w:rsid w:val="00C60F87"/>
    <w:rsid w:val="00C831F6"/>
    <w:rsid w:val="00C97A5A"/>
    <w:rsid w:val="00CA0E46"/>
    <w:rsid w:val="00CF44B6"/>
    <w:rsid w:val="00D47FA7"/>
    <w:rsid w:val="00D8350E"/>
    <w:rsid w:val="00DA39F4"/>
    <w:rsid w:val="00DA5623"/>
    <w:rsid w:val="00DA79B5"/>
    <w:rsid w:val="00E519C6"/>
    <w:rsid w:val="00E67D47"/>
    <w:rsid w:val="00EA7931"/>
    <w:rsid w:val="00ED2E79"/>
    <w:rsid w:val="00F30851"/>
    <w:rsid w:val="00FB2653"/>
    <w:rsid w:val="00FD1AD7"/>
    <w:rsid w:val="00FD5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0F16A1-10DC-4045-9E4B-DC2B0EA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6A4F"/>
    <w:pPr>
      <w:ind w:left="720"/>
      <w:contextualSpacing/>
    </w:pPr>
  </w:style>
  <w:style w:type="paragraph" w:styleId="Zhlav">
    <w:name w:val="header"/>
    <w:basedOn w:val="Normln"/>
    <w:link w:val="ZhlavChar"/>
    <w:uiPriority w:val="99"/>
    <w:unhideWhenUsed/>
    <w:rsid w:val="009400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0052"/>
  </w:style>
  <w:style w:type="paragraph" w:styleId="Zpat">
    <w:name w:val="footer"/>
    <w:basedOn w:val="Normln"/>
    <w:link w:val="ZpatChar"/>
    <w:uiPriority w:val="99"/>
    <w:unhideWhenUsed/>
    <w:rsid w:val="00940052"/>
    <w:pPr>
      <w:tabs>
        <w:tab w:val="center" w:pos="4536"/>
        <w:tab w:val="right" w:pos="9072"/>
      </w:tabs>
      <w:spacing w:after="0" w:line="240" w:lineRule="auto"/>
    </w:pPr>
  </w:style>
  <w:style w:type="character" w:customStyle="1" w:styleId="ZpatChar">
    <w:name w:val="Zápatí Char"/>
    <w:basedOn w:val="Standardnpsmoodstavce"/>
    <w:link w:val="Zpat"/>
    <w:uiPriority w:val="99"/>
    <w:rsid w:val="00940052"/>
  </w:style>
  <w:style w:type="paragraph" w:styleId="Textbubliny">
    <w:name w:val="Balloon Text"/>
    <w:basedOn w:val="Normln"/>
    <w:link w:val="TextbublinyChar"/>
    <w:uiPriority w:val="99"/>
    <w:semiHidden/>
    <w:unhideWhenUsed/>
    <w:rsid w:val="009D0A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0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49920">
      <w:bodyDiv w:val="1"/>
      <w:marLeft w:val="0"/>
      <w:marRight w:val="0"/>
      <w:marTop w:val="0"/>
      <w:marBottom w:val="0"/>
      <w:divBdr>
        <w:top w:val="none" w:sz="0" w:space="0" w:color="auto"/>
        <w:left w:val="none" w:sz="0" w:space="0" w:color="auto"/>
        <w:bottom w:val="none" w:sz="0" w:space="0" w:color="auto"/>
        <w:right w:val="none" w:sz="0" w:space="0" w:color="auto"/>
      </w:divBdr>
      <w:divsChild>
        <w:div w:id="1665009413">
          <w:marLeft w:val="0"/>
          <w:marRight w:val="0"/>
          <w:marTop w:val="0"/>
          <w:marBottom w:val="0"/>
          <w:divBdr>
            <w:top w:val="none" w:sz="0" w:space="0" w:color="auto"/>
            <w:left w:val="none" w:sz="0" w:space="0" w:color="auto"/>
            <w:bottom w:val="none" w:sz="0" w:space="0" w:color="auto"/>
            <w:right w:val="none" w:sz="0" w:space="0" w:color="auto"/>
          </w:divBdr>
        </w:div>
      </w:divsChild>
    </w:div>
    <w:div w:id="9273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C04C-C3C9-4CB5-8A26-8495E9A8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4639</Words>
  <Characters>27376</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Bromek</dc:creator>
  <cp:keywords/>
  <dc:description/>
  <cp:lastModifiedBy>Anna Jez</cp:lastModifiedBy>
  <cp:revision>2</cp:revision>
  <cp:lastPrinted>2023-09-25T06:26:00Z</cp:lastPrinted>
  <dcterms:created xsi:type="dcterms:W3CDTF">2023-09-25T06:41:00Z</dcterms:created>
  <dcterms:modified xsi:type="dcterms:W3CDTF">2023-09-25T06:41:00Z</dcterms:modified>
</cp:coreProperties>
</file>